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AFE6E" w14:textId="0AD2AE71" w:rsidR="0071045A" w:rsidRDefault="000A0100" w:rsidP="00702963">
      <w:pPr>
        <w:rPr>
          <w:b/>
          <w:bCs/>
          <w:lang w:val="en-US"/>
        </w:rPr>
      </w:pPr>
      <w:r>
        <w:rPr>
          <w:b/>
          <w:bCs/>
          <w:lang w:val="en-US"/>
        </w:rPr>
        <w:t>Odd Semester 2020-21</w:t>
      </w:r>
    </w:p>
    <w:p w14:paraId="42CBC992" w14:textId="194C7ACB" w:rsidR="0071045A" w:rsidRDefault="0071045A" w:rsidP="00702963">
      <w:pPr>
        <w:rPr>
          <w:b/>
          <w:bCs/>
          <w:lang w:val="en-US"/>
        </w:rPr>
      </w:pPr>
    </w:p>
    <w:p w14:paraId="260F8CA6" w14:textId="3D937A0C" w:rsidR="000A0100" w:rsidRDefault="000A0100" w:rsidP="00702963">
      <w:pPr>
        <w:rPr>
          <w:b/>
          <w:bCs/>
          <w:lang w:val="en-US"/>
        </w:rPr>
      </w:pPr>
    </w:p>
    <w:p w14:paraId="37A6B8A4" w14:textId="7DA0A76F" w:rsidR="000A0100" w:rsidRPr="000A0100" w:rsidRDefault="000A0100" w:rsidP="000A0100">
      <w:pPr>
        <w:rPr>
          <w:b/>
          <w:bCs/>
          <w:lang w:val="en-US"/>
        </w:rPr>
      </w:pPr>
      <w:r w:rsidRPr="000A0100">
        <w:rPr>
          <w:b/>
          <w:bCs/>
          <w:lang w:val="en-US"/>
        </w:rPr>
        <w:t>PAPER:</w:t>
      </w:r>
      <w:r w:rsidRPr="000A0100">
        <w:rPr>
          <w:b/>
          <w:bCs/>
          <w:lang w:val="en-US"/>
        </w:rPr>
        <w:tab/>
      </w:r>
      <w:r w:rsidRPr="000A0100">
        <w:rPr>
          <w:b/>
          <w:bCs/>
          <w:lang w:val="en-US"/>
        </w:rPr>
        <w:tab/>
      </w:r>
      <w:r w:rsidR="00AF1129">
        <w:rPr>
          <w:b/>
          <w:bCs/>
          <w:lang w:val="en-US"/>
        </w:rPr>
        <w:tab/>
      </w:r>
      <w:r w:rsidRPr="000A0100">
        <w:rPr>
          <w:b/>
          <w:bCs/>
          <w:lang w:val="en-US"/>
        </w:rPr>
        <w:t>Women’s Writing</w:t>
      </w:r>
    </w:p>
    <w:p w14:paraId="12063144" w14:textId="77777777" w:rsidR="000A0100" w:rsidRPr="000A0100" w:rsidRDefault="000A0100" w:rsidP="000A0100">
      <w:pPr>
        <w:rPr>
          <w:b/>
          <w:bCs/>
          <w:lang w:val="en-US"/>
        </w:rPr>
      </w:pPr>
      <w:r w:rsidRPr="000A0100">
        <w:rPr>
          <w:b/>
          <w:bCs/>
          <w:lang w:val="en-US"/>
        </w:rPr>
        <w:t>SEMESTER:</w:t>
      </w:r>
      <w:r w:rsidRPr="000A0100">
        <w:rPr>
          <w:b/>
          <w:bCs/>
          <w:lang w:val="en-US"/>
        </w:rPr>
        <w:tab/>
      </w:r>
      <w:r w:rsidRPr="000A0100">
        <w:rPr>
          <w:b/>
          <w:bCs/>
          <w:lang w:val="en-US"/>
        </w:rPr>
        <w:tab/>
        <w:t>5</w:t>
      </w:r>
    </w:p>
    <w:p w14:paraId="129CAE56" w14:textId="3D4000C8" w:rsidR="000A0100" w:rsidRPr="000A0100" w:rsidRDefault="000A0100" w:rsidP="000A0100">
      <w:pPr>
        <w:rPr>
          <w:b/>
          <w:bCs/>
          <w:lang w:val="en-US"/>
        </w:rPr>
      </w:pPr>
      <w:r w:rsidRPr="000A0100">
        <w:rPr>
          <w:b/>
          <w:bCs/>
          <w:lang w:val="en-US"/>
        </w:rPr>
        <w:t>SESSION:</w:t>
      </w:r>
      <w:r w:rsidRPr="000A0100">
        <w:rPr>
          <w:b/>
          <w:bCs/>
          <w:lang w:val="en-US"/>
        </w:rPr>
        <w:tab/>
        <w:t xml:space="preserve"> </w:t>
      </w:r>
      <w:r w:rsidRPr="000A0100">
        <w:rPr>
          <w:b/>
          <w:bCs/>
          <w:lang w:val="en-US"/>
        </w:rPr>
        <w:tab/>
        <w:t>July- December 20</w:t>
      </w:r>
      <w:r w:rsidR="00AF1129">
        <w:rPr>
          <w:b/>
          <w:bCs/>
          <w:lang w:val="en-US"/>
        </w:rPr>
        <w:t>20</w:t>
      </w:r>
    </w:p>
    <w:p w14:paraId="1FD8C84D" w14:textId="22489F9A" w:rsidR="000A0100" w:rsidRPr="000A0100" w:rsidRDefault="000A0100" w:rsidP="000A0100">
      <w:pPr>
        <w:rPr>
          <w:b/>
          <w:bCs/>
          <w:lang w:val="en-US"/>
        </w:rPr>
      </w:pPr>
      <w:r w:rsidRPr="000A0100">
        <w:rPr>
          <w:b/>
          <w:bCs/>
          <w:lang w:val="en-US"/>
        </w:rPr>
        <w:t xml:space="preserve">TEACHER NAME: </w:t>
      </w:r>
      <w:r w:rsidR="006752D6">
        <w:rPr>
          <w:b/>
          <w:bCs/>
          <w:lang w:val="en-US"/>
        </w:rPr>
        <w:tab/>
      </w:r>
      <w:r w:rsidRPr="000A0100">
        <w:rPr>
          <w:b/>
          <w:bCs/>
          <w:lang w:val="en-US"/>
        </w:rPr>
        <w:t>Nisha</w:t>
      </w:r>
    </w:p>
    <w:p w14:paraId="5A88E825" w14:textId="77777777" w:rsidR="000A0100" w:rsidRPr="000A0100" w:rsidRDefault="000A0100" w:rsidP="000A0100">
      <w:pPr>
        <w:rPr>
          <w:b/>
          <w:bCs/>
          <w:lang w:val="en-US"/>
        </w:rPr>
      </w:pPr>
    </w:p>
    <w:p w14:paraId="513EB9CB" w14:textId="77777777" w:rsidR="000A0100" w:rsidRPr="000A0100" w:rsidRDefault="000A0100" w:rsidP="000A0100">
      <w:pPr>
        <w:rPr>
          <w:b/>
          <w:bCs/>
          <w:lang w:val="en-US"/>
        </w:rPr>
      </w:pPr>
    </w:p>
    <w:p w14:paraId="6E6A7F3A" w14:textId="77777777" w:rsidR="000A0100" w:rsidRPr="000A0100" w:rsidRDefault="000A0100" w:rsidP="000A0100">
      <w:pPr>
        <w:numPr>
          <w:ilvl w:val="0"/>
          <w:numId w:val="1"/>
        </w:numPr>
        <w:tabs>
          <w:tab w:val="clear" w:pos="420"/>
        </w:tabs>
        <w:rPr>
          <w:b/>
          <w:bCs/>
          <w:lang w:val="en-US"/>
        </w:rPr>
      </w:pPr>
      <w:r w:rsidRPr="000A0100">
        <w:rPr>
          <w:b/>
          <w:bCs/>
          <w:lang w:val="en-US"/>
        </w:rPr>
        <w:t>SYLLABUS</w:t>
      </w:r>
    </w:p>
    <w:p w14:paraId="069FD626" w14:textId="77777777" w:rsidR="000A0100" w:rsidRPr="000A0100" w:rsidRDefault="000A0100" w:rsidP="000A0100">
      <w:pPr>
        <w:rPr>
          <w:b/>
          <w:bCs/>
          <w:lang w:val="en-US"/>
        </w:rPr>
      </w:pPr>
    </w:p>
    <w:p w14:paraId="3CE72FDE" w14:textId="77777777" w:rsidR="000A0100" w:rsidRPr="000A0100" w:rsidRDefault="000A0100" w:rsidP="000A0100">
      <w:pPr>
        <w:rPr>
          <w:b/>
          <w:bCs/>
          <w:lang w:val="en-US"/>
        </w:rPr>
      </w:pPr>
      <w:r w:rsidRPr="000A0100">
        <w:rPr>
          <w:b/>
          <w:bCs/>
          <w:lang w:val="en-US"/>
        </w:rPr>
        <w:t>Unit 1.</w:t>
      </w:r>
      <w:r w:rsidRPr="000A0100">
        <w:rPr>
          <w:b/>
          <w:bCs/>
          <w:lang w:val="en-US"/>
        </w:rPr>
        <w:tab/>
        <w:t xml:space="preserve"> Poetry</w:t>
      </w:r>
    </w:p>
    <w:p w14:paraId="0C243D1B" w14:textId="77777777" w:rsidR="000A0100" w:rsidRPr="000A0100" w:rsidRDefault="000A0100" w:rsidP="000A0100">
      <w:pPr>
        <w:numPr>
          <w:ilvl w:val="0"/>
          <w:numId w:val="3"/>
        </w:numPr>
        <w:rPr>
          <w:b/>
          <w:bCs/>
          <w:lang w:val="en-US"/>
        </w:rPr>
      </w:pPr>
      <w:r w:rsidRPr="000A0100">
        <w:rPr>
          <w:b/>
          <w:bCs/>
          <w:lang w:val="en-US"/>
        </w:rPr>
        <w:t xml:space="preserve">Emily Dickinson- ‘I cannot live with you’, ‘I’m wife; I’ve finished that’ </w:t>
      </w:r>
    </w:p>
    <w:p w14:paraId="6548E609" w14:textId="77777777" w:rsidR="000A0100" w:rsidRPr="000A0100" w:rsidRDefault="000A0100" w:rsidP="000A0100">
      <w:pPr>
        <w:rPr>
          <w:b/>
          <w:bCs/>
          <w:lang w:val="en-US"/>
        </w:rPr>
      </w:pPr>
    </w:p>
    <w:p w14:paraId="38ADCE12" w14:textId="77777777" w:rsidR="000A0100" w:rsidRPr="000A0100" w:rsidRDefault="000A0100" w:rsidP="000A0100">
      <w:pPr>
        <w:numPr>
          <w:ilvl w:val="0"/>
          <w:numId w:val="3"/>
        </w:numPr>
        <w:rPr>
          <w:b/>
          <w:bCs/>
          <w:lang w:val="en-US"/>
        </w:rPr>
      </w:pPr>
      <w:r w:rsidRPr="000A0100">
        <w:rPr>
          <w:b/>
          <w:bCs/>
          <w:lang w:val="en-US"/>
        </w:rPr>
        <w:t xml:space="preserve">Sylvia Plath- ‘Daddy’, ‘Lady Lazarus’ </w:t>
      </w:r>
    </w:p>
    <w:p w14:paraId="7EC76A78" w14:textId="77777777" w:rsidR="000A0100" w:rsidRPr="000A0100" w:rsidRDefault="000A0100" w:rsidP="000A0100">
      <w:pPr>
        <w:rPr>
          <w:b/>
          <w:bCs/>
          <w:lang w:val="en-US"/>
        </w:rPr>
      </w:pPr>
    </w:p>
    <w:p w14:paraId="434C66F1" w14:textId="77777777" w:rsidR="000A0100" w:rsidRPr="000A0100" w:rsidRDefault="000A0100" w:rsidP="000A0100">
      <w:pPr>
        <w:numPr>
          <w:ilvl w:val="0"/>
          <w:numId w:val="3"/>
        </w:numPr>
        <w:rPr>
          <w:b/>
          <w:bCs/>
          <w:lang w:val="en-US"/>
        </w:rPr>
      </w:pPr>
      <w:r w:rsidRPr="000A0100">
        <w:rPr>
          <w:b/>
          <w:bCs/>
          <w:lang w:val="en-US"/>
        </w:rPr>
        <w:t>Eunice De Souza- ‘Advice to Women’, ‘Bequest’</w:t>
      </w:r>
    </w:p>
    <w:p w14:paraId="65161460" w14:textId="77777777" w:rsidR="000A0100" w:rsidRPr="000A0100" w:rsidRDefault="000A0100" w:rsidP="000A0100">
      <w:pPr>
        <w:rPr>
          <w:b/>
          <w:bCs/>
          <w:u w:val="single"/>
          <w:lang w:val="en-US"/>
        </w:rPr>
      </w:pPr>
    </w:p>
    <w:p w14:paraId="1B188523" w14:textId="77777777" w:rsidR="000A0100" w:rsidRPr="000A0100" w:rsidRDefault="000A0100" w:rsidP="000A0100">
      <w:pPr>
        <w:rPr>
          <w:b/>
          <w:bCs/>
          <w:lang w:val="en-US"/>
        </w:rPr>
      </w:pPr>
    </w:p>
    <w:p w14:paraId="16B85686" w14:textId="77777777" w:rsidR="000A0100" w:rsidRPr="000A0100" w:rsidRDefault="000A0100" w:rsidP="000A0100">
      <w:pPr>
        <w:numPr>
          <w:ilvl w:val="0"/>
          <w:numId w:val="1"/>
        </w:numPr>
        <w:tabs>
          <w:tab w:val="clear" w:pos="420"/>
        </w:tabs>
        <w:rPr>
          <w:b/>
          <w:bCs/>
          <w:lang w:val="en-US"/>
        </w:rPr>
      </w:pPr>
      <w:r w:rsidRPr="000A0100">
        <w:rPr>
          <w:b/>
          <w:bCs/>
          <w:lang w:val="en-US"/>
        </w:rPr>
        <w:t xml:space="preserve">COURSE DESCRIPTION </w:t>
      </w:r>
    </w:p>
    <w:p w14:paraId="38DC1F1B" w14:textId="77777777" w:rsidR="000A0100" w:rsidRPr="000A0100" w:rsidRDefault="000A0100" w:rsidP="000A0100">
      <w:pPr>
        <w:rPr>
          <w:b/>
          <w:bCs/>
          <w:lang w:val="en-US"/>
        </w:rPr>
      </w:pPr>
    </w:p>
    <w:p w14:paraId="6FA23323" w14:textId="77777777" w:rsidR="000A0100" w:rsidRPr="000A0100" w:rsidRDefault="000A0100" w:rsidP="000A0100">
      <w:pPr>
        <w:rPr>
          <w:b/>
          <w:bCs/>
          <w:lang w:val="en-US"/>
        </w:rPr>
      </w:pPr>
      <w:r w:rsidRPr="000A0100">
        <w:rPr>
          <w:b/>
          <w:bCs/>
          <w:lang w:val="en-US"/>
        </w:rPr>
        <w:t>Students will be introduced to women’s writings, concepts of gender, sexual politics, issues of social reforms, and women’s rights. Form and features of confessional mode of writing will also be discussed.</w:t>
      </w:r>
    </w:p>
    <w:p w14:paraId="3C90A7DF" w14:textId="77777777" w:rsidR="000A0100" w:rsidRPr="000A0100" w:rsidRDefault="000A0100" w:rsidP="000A0100">
      <w:pPr>
        <w:rPr>
          <w:b/>
          <w:bCs/>
          <w:u w:val="single"/>
          <w:lang w:val="en-US"/>
        </w:rPr>
      </w:pPr>
    </w:p>
    <w:p w14:paraId="1484EE0E" w14:textId="77777777" w:rsidR="000A0100" w:rsidRPr="000A0100" w:rsidRDefault="000A0100" w:rsidP="000A0100">
      <w:pPr>
        <w:rPr>
          <w:b/>
          <w:bCs/>
          <w:lang w:val="en-US"/>
        </w:rPr>
      </w:pPr>
    </w:p>
    <w:p w14:paraId="4AAD52F8" w14:textId="77777777" w:rsidR="000A0100" w:rsidRPr="000A0100" w:rsidRDefault="000A0100" w:rsidP="000A0100">
      <w:pPr>
        <w:numPr>
          <w:ilvl w:val="0"/>
          <w:numId w:val="1"/>
        </w:numPr>
        <w:tabs>
          <w:tab w:val="clear" w:pos="420"/>
        </w:tabs>
        <w:rPr>
          <w:b/>
          <w:bCs/>
          <w:lang w:val="en-US"/>
        </w:rPr>
      </w:pPr>
      <w:r w:rsidRPr="000A0100">
        <w:rPr>
          <w:b/>
          <w:bCs/>
          <w:lang w:val="en-US"/>
        </w:rPr>
        <w:t>TEACHING TIME (No. Of Weeks)</w:t>
      </w:r>
    </w:p>
    <w:p w14:paraId="7654E3A9" w14:textId="77777777" w:rsidR="000A0100" w:rsidRPr="000A0100" w:rsidRDefault="000A0100" w:rsidP="000A0100">
      <w:pPr>
        <w:rPr>
          <w:b/>
          <w:bCs/>
          <w:u w:val="single"/>
          <w:lang w:val="en-US"/>
        </w:rPr>
      </w:pPr>
    </w:p>
    <w:p w14:paraId="31AEB5FE" w14:textId="77777777" w:rsidR="000A0100" w:rsidRPr="000A0100" w:rsidRDefault="000A0100" w:rsidP="000A0100">
      <w:pPr>
        <w:rPr>
          <w:b/>
          <w:bCs/>
          <w:lang w:val="en-US"/>
        </w:rPr>
      </w:pPr>
      <w:r w:rsidRPr="000A0100">
        <w:rPr>
          <w:b/>
          <w:bCs/>
          <w:lang w:val="en-US"/>
        </w:rPr>
        <w:t>16 weeks approximately.</w:t>
      </w:r>
    </w:p>
    <w:p w14:paraId="1688A4D2" w14:textId="77777777" w:rsidR="000A0100" w:rsidRPr="000A0100" w:rsidRDefault="000A0100" w:rsidP="000A0100">
      <w:pPr>
        <w:rPr>
          <w:b/>
          <w:bCs/>
          <w:lang w:val="en-US"/>
        </w:rPr>
      </w:pPr>
    </w:p>
    <w:p w14:paraId="1327D413" w14:textId="77777777" w:rsidR="000A0100" w:rsidRPr="000A0100" w:rsidRDefault="000A0100" w:rsidP="000A0100">
      <w:pPr>
        <w:rPr>
          <w:b/>
          <w:bCs/>
          <w:u w:val="single"/>
          <w:lang w:val="en-US"/>
        </w:rPr>
      </w:pPr>
    </w:p>
    <w:p w14:paraId="79FF90D3" w14:textId="77777777" w:rsidR="000A0100" w:rsidRPr="000A0100" w:rsidRDefault="000A0100" w:rsidP="000A0100">
      <w:pPr>
        <w:numPr>
          <w:ilvl w:val="0"/>
          <w:numId w:val="1"/>
        </w:numPr>
        <w:tabs>
          <w:tab w:val="clear" w:pos="420"/>
        </w:tabs>
        <w:rPr>
          <w:b/>
          <w:bCs/>
          <w:lang w:val="en-US"/>
        </w:rPr>
      </w:pPr>
      <w:r w:rsidRPr="000A0100">
        <w:rPr>
          <w:b/>
          <w:bCs/>
          <w:lang w:val="en-US"/>
        </w:rPr>
        <w:t>CLASSES</w:t>
      </w:r>
    </w:p>
    <w:p w14:paraId="5C63EA22" w14:textId="77777777" w:rsidR="000A0100" w:rsidRPr="000A0100" w:rsidRDefault="000A0100" w:rsidP="000A0100">
      <w:pPr>
        <w:rPr>
          <w:b/>
          <w:bCs/>
          <w:u w:val="single"/>
          <w:lang w:val="en-US"/>
        </w:rPr>
      </w:pPr>
    </w:p>
    <w:p w14:paraId="001A0162" w14:textId="77777777" w:rsidR="000A0100" w:rsidRPr="000A0100" w:rsidRDefault="000A0100" w:rsidP="000A0100">
      <w:pPr>
        <w:rPr>
          <w:b/>
          <w:bCs/>
          <w:lang w:val="en-US"/>
        </w:rPr>
      </w:pPr>
      <w:r w:rsidRPr="000A0100">
        <w:rPr>
          <w:b/>
          <w:bCs/>
          <w:lang w:val="en-US"/>
        </w:rPr>
        <w:t>As per the syllabus, the classes for this section of the course will be held once a week. Sections from the prescribed reading will be assigned to students. The discussion on the class will thematically engaged with those readings at length. Class attendance constitutes 5% of the overall assessment for the paper.</w:t>
      </w:r>
    </w:p>
    <w:p w14:paraId="00B3B6B7" w14:textId="77777777" w:rsidR="000A0100" w:rsidRPr="000A0100" w:rsidRDefault="000A0100" w:rsidP="000A0100">
      <w:pPr>
        <w:rPr>
          <w:b/>
          <w:bCs/>
          <w:lang w:val="en-US"/>
        </w:rPr>
      </w:pPr>
    </w:p>
    <w:p w14:paraId="0975411C" w14:textId="77777777" w:rsidR="000A0100" w:rsidRPr="000A0100" w:rsidRDefault="000A0100" w:rsidP="000A0100">
      <w:pPr>
        <w:rPr>
          <w:b/>
          <w:bCs/>
          <w:u w:val="single"/>
          <w:lang w:val="en-US"/>
        </w:rPr>
      </w:pPr>
    </w:p>
    <w:p w14:paraId="724F7A9D" w14:textId="77777777" w:rsidR="000A0100" w:rsidRPr="000A0100" w:rsidRDefault="000A0100" w:rsidP="000A0100">
      <w:pPr>
        <w:numPr>
          <w:ilvl w:val="0"/>
          <w:numId w:val="1"/>
        </w:numPr>
        <w:tabs>
          <w:tab w:val="clear" w:pos="420"/>
        </w:tabs>
        <w:rPr>
          <w:b/>
          <w:bCs/>
          <w:lang w:val="en-US"/>
        </w:rPr>
      </w:pPr>
      <w:r w:rsidRPr="000A0100">
        <w:rPr>
          <w:b/>
          <w:bCs/>
          <w:lang w:val="en-US"/>
        </w:rPr>
        <w:t>UNIT WISE BREAK UP OF SYLLABUS</w:t>
      </w:r>
    </w:p>
    <w:p w14:paraId="6E1FDB55" w14:textId="77777777" w:rsidR="000A0100" w:rsidRPr="000A0100" w:rsidRDefault="000A0100" w:rsidP="000A0100">
      <w:pPr>
        <w:rPr>
          <w:b/>
          <w:bCs/>
          <w:lang w:val="en-US"/>
        </w:rPr>
      </w:pPr>
    </w:p>
    <w:p w14:paraId="572E4749" w14:textId="77777777" w:rsidR="000A0100" w:rsidRPr="000A0100" w:rsidRDefault="000A0100" w:rsidP="000A0100">
      <w:pPr>
        <w:rPr>
          <w:b/>
          <w:bCs/>
          <w:i/>
          <w:iCs/>
          <w:lang w:val="en-US"/>
        </w:rPr>
      </w:pPr>
      <w:r w:rsidRPr="000A0100">
        <w:rPr>
          <w:b/>
          <w:bCs/>
          <w:lang w:val="en-US"/>
        </w:rPr>
        <w:t>Weeks 1-</w:t>
      </w:r>
      <w:r w:rsidRPr="000A0100">
        <w:rPr>
          <w:b/>
          <w:bCs/>
          <w:i/>
          <w:iCs/>
          <w:lang w:val="en-US"/>
        </w:rPr>
        <w:t xml:space="preserve">5     </w:t>
      </w:r>
    </w:p>
    <w:p w14:paraId="25719BA8" w14:textId="77777777" w:rsidR="000A0100" w:rsidRPr="000A0100" w:rsidRDefault="000A0100" w:rsidP="000A0100">
      <w:pPr>
        <w:rPr>
          <w:b/>
          <w:bCs/>
          <w:i/>
          <w:iCs/>
          <w:lang w:val="en-US"/>
        </w:rPr>
      </w:pPr>
      <w:r w:rsidRPr="000A0100">
        <w:rPr>
          <w:b/>
          <w:bCs/>
          <w:i/>
          <w:iCs/>
          <w:lang w:val="en-US"/>
        </w:rPr>
        <w:t xml:space="preserve">Students will engage in a close reading of the poems to critically </w:t>
      </w:r>
      <w:proofErr w:type="spellStart"/>
      <w:r w:rsidRPr="000A0100">
        <w:rPr>
          <w:b/>
          <w:bCs/>
          <w:i/>
          <w:iCs/>
          <w:lang w:val="en-US"/>
        </w:rPr>
        <w:t>analyse</w:t>
      </w:r>
      <w:proofErr w:type="spellEnd"/>
      <w:r w:rsidRPr="000A0100">
        <w:rPr>
          <w:b/>
          <w:bCs/>
          <w:i/>
          <w:iCs/>
          <w:lang w:val="en-US"/>
        </w:rPr>
        <w:t xml:space="preserve"> the themes of gendered resistance, </w:t>
      </w:r>
      <w:proofErr w:type="gramStart"/>
      <w:r w:rsidRPr="000A0100">
        <w:rPr>
          <w:b/>
          <w:bCs/>
          <w:i/>
          <w:iCs/>
          <w:lang w:val="en-US"/>
        </w:rPr>
        <w:t>religion</w:t>
      </w:r>
      <w:proofErr w:type="gramEnd"/>
      <w:r w:rsidRPr="000A0100">
        <w:rPr>
          <w:b/>
          <w:bCs/>
          <w:i/>
          <w:iCs/>
          <w:lang w:val="en-US"/>
        </w:rPr>
        <w:t xml:space="preserve"> and marriage.</w:t>
      </w:r>
    </w:p>
    <w:p w14:paraId="126D313C" w14:textId="77777777" w:rsidR="000A0100" w:rsidRPr="000A0100" w:rsidRDefault="000A0100" w:rsidP="000A0100">
      <w:pPr>
        <w:rPr>
          <w:b/>
          <w:bCs/>
          <w:lang w:val="en-US"/>
        </w:rPr>
      </w:pPr>
    </w:p>
    <w:p w14:paraId="02067CEE" w14:textId="77777777" w:rsidR="000A0100" w:rsidRPr="000A0100" w:rsidRDefault="000A0100" w:rsidP="000A0100">
      <w:pPr>
        <w:rPr>
          <w:b/>
          <w:bCs/>
          <w:lang w:val="en-US"/>
        </w:rPr>
      </w:pPr>
      <w:r w:rsidRPr="000A0100">
        <w:rPr>
          <w:b/>
          <w:bCs/>
          <w:lang w:val="en-US"/>
        </w:rPr>
        <w:t>a.</w:t>
      </w:r>
      <w:r w:rsidRPr="000A0100">
        <w:rPr>
          <w:b/>
          <w:bCs/>
          <w:lang w:val="en-US"/>
        </w:rPr>
        <w:tab/>
        <w:t xml:space="preserve">Emily Dickinson- ‘I cannot live with you’, ‘I’m wife; I’ve finished that’ </w:t>
      </w:r>
    </w:p>
    <w:p w14:paraId="4DF3576E" w14:textId="77777777" w:rsidR="000A0100" w:rsidRPr="000A0100" w:rsidRDefault="000A0100" w:rsidP="000A0100">
      <w:pPr>
        <w:rPr>
          <w:b/>
          <w:bCs/>
          <w:lang w:val="en-US"/>
        </w:rPr>
      </w:pPr>
    </w:p>
    <w:p w14:paraId="0B6DEDCF" w14:textId="77777777" w:rsidR="000A0100" w:rsidRPr="000A0100" w:rsidRDefault="000A0100" w:rsidP="000A0100">
      <w:pPr>
        <w:rPr>
          <w:b/>
          <w:bCs/>
          <w:lang w:val="en-US"/>
        </w:rPr>
      </w:pPr>
      <w:r w:rsidRPr="000A0100">
        <w:rPr>
          <w:b/>
          <w:bCs/>
          <w:lang w:val="en-US"/>
        </w:rPr>
        <w:lastRenderedPageBreak/>
        <w:t>Weeks 6-12</w:t>
      </w:r>
    </w:p>
    <w:p w14:paraId="1348D653" w14:textId="77777777" w:rsidR="000A0100" w:rsidRPr="000A0100" w:rsidRDefault="000A0100" w:rsidP="000A0100">
      <w:pPr>
        <w:rPr>
          <w:b/>
          <w:bCs/>
          <w:i/>
          <w:iCs/>
          <w:lang w:val="en-US"/>
        </w:rPr>
      </w:pPr>
      <w:r w:rsidRPr="000A0100">
        <w:rPr>
          <w:b/>
          <w:bCs/>
          <w:i/>
          <w:iCs/>
          <w:lang w:val="en-US"/>
        </w:rPr>
        <w:t xml:space="preserve">The poems will be explored for their political and feminist engagements. </w:t>
      </w:r>
    </w:p>
    <w:p w14:paraId="6C52E380" w14:textId="77777777" w:rsidR="000A0100" w:rsidRPr="000A0100" w:rsidRDefault="000A0100" w:rsidP="000A0100">
      <w:pPr>
        <w:rPr>
          <w:b/>
          <w:bCs/>
          <w:lang w:val="en-US"/>
        </w:rPr>
      </w:pPr>
    </w:p>
    <w:p w14:paraId="42EE8BED" w14:textId="77777777" w:rsidR="000A0100" w:rsidRPr="000A0100" w:rsidRDefault="000A0100" w:rsidP="000A0100">
      <w:pPr>
        <w:rPr>
          <w:b/>
          <w:bCs/>
          <w:lang w:val="en-US"/>
        </w:rPr>
      </w:pPr>
      <w:r w:rsidRPr="000A0100">
        <w:rPr>
          <w:b/>
          <w:bCs/>
          <w:lang w:val="en-US"/>
        </w:rPr>
        <w:t>b.</w:t>
      </w:r>
      <w:r w:rsidRPr="000A0100">
        <w:rPr>
          <w:b/>
          <w:bCs/>
          <w:lang w:val="en-US"/>
        </w:rPr>
        <w:tab/>
        <w:t xml:space="preserve">Sylvia Plath- ‘Daddy’, ‘Lady Lazarus’ </w:t>
      </w:r>
    </w:p>
    <w:p w14:paraId="547AE8A0" w14:textId="77777777" w:rsidR="000A0100" w:rsidRPr="000A0100" w:rsidRDefault="000A0100" w:rsidP="000A0100">
      <w:pPr>
        <w:rPr>
          <w:b/>
          <w:bCs/>
          <w:lang w:val="en-US"/>
        </w:rPr>
      </w:pPr>
    </w:p>
    <w:p w14:paraId="0A3B20B0" w14:textId="77777777" w:rsidR="000A0100" w:rsidRPr="000A0100" w:rsidRDefault="000A0100" w:rsidP="000A0100">
      <w:pPr>
        <w:rPr>
          <w:b/>
          <w:bCs/>
          <w:lang w:val="en-US"/>
        </w:rPr>
      </w:pPr>
      <w:r w:rsidRPr="000A0100">
        <w:rPr>
          <w:b/>
          <w:bCs/>
          <w:lang w:val="en-US"/>
        </w:rPr>
        <w:t>Weeks 13-16</w:t>
      </w:r>
    </w:p>
    <w:p w14:paraId="1961BC42" w14:textId="77777777" w:rsidR="000A0100" w:rsidRPr="000A0100" w:rsidRDefault="000A0100" w:rsidP="000A0100">
      <w:pPr>
        <w:rPr>
          <w:b/>
          <w:bCs/>
          <w:lang w:val="en-US"/>
        </w:rPr>
      </w:pPr>
      <w:r w:rsidRPr="000A0100">
        <w:rPr>
          <w:b/>
          <w:bCs/>
          <w:lang w:val="en-US"/>
        </w:rPr>
        <w:t>The themes of marriage and family will be decoded in the critical reading of these poems.</w:t>
      </w:r>
    </w:p>
    <w:p w14:paraId="557FEBEB" w14:textId="77777777" w:rsidR="000A0100" w:rsidRPr="000A0100" w:rsidRDefault="000A0100" w:rsidP="000A0100">
      <w:pPr>
        <w:rPr>
          <w:b/>
          <w:bCs/>
          <w:lang w:val="en-US"/>
        </w:rPr>
      </w:pPr>
    </w:p>
    <w:p w14:paraId="278A7C33" w14:textId="77777777" w:rsidR="000A0100" w:rsidRPr="000A0100" w:rsidRDefault="000A0100" w:rsidP="000A0100">
      <w:pPr>
        <w:rPr>
          <w:b/>
          <w:bCs/>
          <w:lang w:val="en-US"/>
        </w:rPr>
      </w:pPr>
      <w:r w:rsidRPr="000A0100">
        <w:rPr>
          <w:b/>
          <w:bCs/>
          <w:lang w:val="en-US"/>
        </w:rPr>
        <w:t>c.</w:t>
      </w:r>
      <w:r w:rsidRPr="000A0100">
        <w:rPr>
          <w:b/>
          <w:bCs/>
          <w:lang w:val="en-US"/>
        </w:rPr>
        <w:tab/>
        <w:t>Eunice De Souza- ‘Advice to Women’, ‘Bequest’</w:t>
      </w:r>
    </w:p>
    <w:p w14:paraId="06CB849A" w14:textId="77777777" w:rsidR="000A0100" w:rsidRPr="000A0100" w:rsidRDefault="000A0100" w:rsidP="000A0100">
      <w:pPr>
        <w:rPr>
          <w:b/>
          <w:bCs/>
          <w:lang w:val="en-US"/>
        </w:rPr>
      </w:pPr>
    </w:p>
    <w:p w14:paraId="48AAB3C7" w14:textId="77777777" w:rsidR="000A0100" w:rsidRPr="000A0100" w:rsidRDefault="000A0100" w:rsidP="000A0100">
      <w:pPr>
        <w:rPr>
          <w:b/>
          <w:bCs/>
          <w:lang w:val="en-US"/>
        </w:rPr>
      </w:pPr>
    </w:p>
    <w:p w14:paraId="57BFBD19" w14:textId="77777777" w:rsidR="000A0100" w:rsidRPr="000A0100" w:rsidRDefault="000A0100" w:rsidP="000A0100">
      <w:pPr>
        <w:numPr>
          <w:ilvl w:val="0"/>
          <w:numId w:val="1"/>
        </w:numPr>
        <w:tabs>
          <w:tab w:val="clear" w:pos="420"/>
        </w:tabs>
        <w:rPr>
          <w:b/>
          <w:bCs/>
          <w:lang w:val="en-US"/>
        </w:rPr>
      </w:pPr>
      <w:r w:rsidRPr="000A0100">
        <w:rPr>
          <w:b/>
          <w:bCs/>
          <w:lang w:val="en-US"/>
        </w:rPr>
        <w:t xml:space="preserve">ASSESSMENT </w:t>
      </w:r>
    </w:p>
    <w:p w14:paraId="71C63FD2" w14:textId="77777777" w:rsidR="000A0100" w:rsidRPr="000A0100" w:rsidRDefault="000A0100" w:rsidP="000A0100">
      <w:pPr>
        <w:rPr>
          <w:b/>
          <w:bCs/>
          <w:lang w:val="en-US"/>
        </w:rPr>
      </w:pPr>
    </w:p>
    <w:p w14:paraId="5D8B5007" w14:textId="77777777" w:rsidR="000A0100" w:rsidRPr="000A0100" w:rsidRDefault="000A0100" w:rsidP="000A0100">
      <w:pPr>
        <w:rPr>
          <w:b/>
          <w:bCs/>
          <w:lang w:val="en-US"/>
        </w:rPr>
      </w:pPr>
      <w:r w:rsidRPr="000A0100">
        <w:rPr>
          <w:b/>
          <w:bCs/>
          <w:lang w:val="en-US"/>
        </w:rPr>
        <w:t xml:space="preserve">Internal Assessment: 25 Marks </w:t>
      </w:r>
    </w:p>
    <w:p w14:paraId="4489F662" w14:textId="77777777" w:rsidR="000A0100" w:rsidRPr="000A0100" w:rsidRDefault="000A0100" w:rsidP="000A0100">
      <w:pPr>
        <w:rPr>
          <w:b/>
          <w:bCs/>
          <w:lang w:val="en-US"/>
        </w:rPr>
      </w:pPr>
    </w:p>
    <w:p w14:paraId="7BBDDF45" w14:textId="77777777" w:rsidR="000A0100" w:rsidRPr="000A0100" w:rsidRDefault="000A0100" w:rsidP="000A0100">
      <w:pPr>
        <w:rPr>
          <w:b/>
          <w:bCs/>
          <w:lang w:val="en-US"/>
        </w:rPr>
      </w:pPr>
      <w:r w:rsidRPr="000A0100">
        <w:rPr>
          <w:b/>
          <w:bCs/>
          <w:lang w:val="en-US"/>
        </w:rPr>
        <w:t>The formative assessment will draw upon the discussions in class. Students will be given an option to submit their assignments in oral and written forms.</w:t>
      </w:r>
    </w:p>
    <w:p w14:paraId="3E2B59D2" w14:textId="77777777" w:rsidR="000A0100" w:rsidRPr="000A0100" w:rsidRDefault="000A0100" w:rsidP="000A0100">
      <w:pPr>
        <w:rPr>
          <w:b/>
          <w:bCs/>
          <w:lang w:val="en-US"/>
        </w:rPr>
      </w:pPr>
    </w:p>
    <w:p w14:paraId="20219B97" w14:textId="77777777" w:rsidR="000A0100" w:rsidRPr="000A0100" w:rsidRDefault="000A0100" w:rsidP="000A0100">
      <w:pPr>
        <w:rPr>
          <w:b/>
          <w:bCs/>
          <w:lang w:val="en-US"/>
        </w:rPr>
      </w:pPr>
    </w:p>
    <w:p w14:paraId="445AC294" w14:textId="77777777" w:rsidR="000A0100" w:rsidRPr="000A0100" w:rsidRDefault="000A0100" w:rsidP="000A0100">
      <w:pPr>
        <w:numPr>
          <w:ilvl w:val="0"/>
          <w:numId w:val="1"/>
        </w:numPr>
        <w:tabs>
          <w:tab w:val="clear" w:pos="420"/>
        </w:tabs>
        <w:rPr>
          <w:b/>
          <w:bCs/>
          <w:lang w:val="en-US"/>
        </w:rPr>
      </w:pPr>
      <w:r w:rsidRPr="000A0100">
        <w:rPr>
          <w:b/>
          <w:bCs/>
          <w:lang w:val="en-US"/>
        </w:rPr>
        <w:t>ESSENTIAL READINGS</w:t>
      </w:r>
    </w:p>
    <w:p w14:paraId="68E76F9F" w14:textId="77777777" w:rsidR="000A0100" w:rsidRPr="000A0100" w:rsidRDefault="000A0100" w:rsidP="000A0100">
      <w:pPr>
        <w:rPr>
          <w:b/>
          <w:bCs/>
          <w:lang w:val="en-US"/>
        </w:rPr>
      </w:pPr>
    </w:p>
    <w:p w14:paraId="11B20806" w14:textId="77777777" w:rsidR="000A0100" w:rsidRPr="000A0100" w:rsidRDefault="000A0100" w:rsidP="000A0100">
      <w:pPr>
        <w:rPr>
          <w:b/>
          <w:bCs/>
          <w:lang w:val="en-US"/>
        </w:rPr>
      </w:pPr>
      <w:r w:rsidRPr="000A0100">
        <w:rPr>
          <w:b/>
          <w:bCs/>
          <w:lang w:val="en-US"/>
        </w:rPr>
        <w:t>a.</w:t>
      </w:r>
      <w:r w:rsidRPr="000A0100">
        <w:rPr>
          <w:b/>
          <w:bCs/>
          <w:lang w:val="en-US"/>
        </w:rPr>
        <w:tab/>
        <w:t xml:space="preserve">Emily Dickinson- ‘I cannot live with you’, ‘I’m wife; I’ve finished that’ </w:t>
      </w:r>
    </w:p>
    <w:p w14:paraId="75EA78D0" w14:textId="77777777" w:rsidR="000A0100" w:rsidRPr="000A0100" w:rsidRDefault="000A0100" w:rsidP="000A0100">
      <w:pPr>
        <w:rPr>
          <w:b/>
          <w:bCs/>
          <w:lang w:val="en-US"/>
        </w:rPr>
      </w:pPr>
    </w:p>
    <w:p w14:paraId="3F29AAF7" w14:textId="77777777" w:rsidR="000A0100" w:rsidRPr="000A0100" w:rsidRDefault="000A0100" w:rsidP="000A0100">
      <w:pPr>
        <w:rPr>
          <w:b/>
          <w:bCs/>
          <w:lang w:val="en-US"/>
        </w:rPr>
      </w:pPr>
      <w:r w:rsidRPr="000A0100">
        <w:rPr>
          <w:b/>
          <w:bCs/>
          <w:lang w:val="en-US"/>
        </w:rPr>
        <w:t>b.</w:t>
      </w:r>
      <w:r w:rsidRPr="000A0100">
        <w:rPr>
          <w:b/>
          <w:bCs/>
          <w:lang w:val="en-US"/>
        </w:rPr>
        <w:tab/>
        <w:t xml:space="preserve">Sylvia Plath- ‘Daddy’, ‘Lady Lazarus’ </w:t>
      </w:r>
    </w:p>
    <w:p w14:paraId="3C9092AF" w14:textId="77777777" w:rsidR="000A0100" w:rsidRPr="000A0100" w:rsidRDefault="000A0100" w:rsidP="000A0100">
      <w:pPr>
        <w:rPr>
          <w:b/>
          <w:bCs/>
          <w:lang w:val="en-US"/>
        </w:rPr>
      </w:pPr>
    </w:p>
    <w:p w14:paraId="11580BF5" w14:textId="77777777" w:rsidR="000A0100" w:rsidRPr="000A0100" w:rsidRDefault="000A0100" w:rsidP="000A0100">
      <w:pPr>
        <w:rPr>
          <w:b/>
          <w:bCs/>
          <w:lang w:val="en-US"/>
        </w:rPr>
      </w:pPr>
      <w:r w:rsidRPr="000A0100">
        <w:rPr>
          <w:b/>
          <w:bCs/>
          <w:lang w:val="en-US"/>
        </w:rPr>
        <w:t>c.</w:t>
      </w:r>
      <w:r w:rsidRPr="000A0100">
        <w:rPr>
          <w:b/>
          <w:bCs/>
          <w:lang w:val="en-US"/>
        </w:rPr>
        <w:tab/>
        <w:t>Eunice De Souza- ‘Advice to Women’, ‘Bequest’</w:t>
      </w:r>
    </w:p>
    <w:p w14:paraId="79CF7B4F" w14:textId="77777777" w:rsidR="000A0100" w:rsidRPr="000A0100" w:rsidRDefault="000A0100" w:rsidP="000A0100">
      <w:pPr>
        <w:rPr>
          <w:b/>
          <w:bCs/>
          <w:lang w:val="en-US"/>
        </w:rPr>
      </w:pPr>
    </w:p>
    <w:p w14:paraId="27BA8694" w14:textId="77777777" w:rsidR="000A0100" w:rsidRPr="000A0100" w:rsidRDefault="000A0100" w:rsidP="000A0100">
      <w:pPr>
        <w:rPr>
          <w:b/>
          <w:bCs/>
          <w:lang w:val="en-US"/>
        </w:rPr>
      </w:pPr>
    </w:p>
    <w:p w14:paraId="39C99F6D" w14:textId="77777777" w:rsidR="000A0100" w:rsidRPr="000A0100" w:rsidRDefault="000A0100" w:rsidP="000A0100">
      <w:pPr>
        <w:numPr>
          <w:ilvl w:val="0"/>
          <w:numId w:val="1"/>
        </w:numPr>
        <w:tabs>
          <w:tab w:val="clear" w:pos="420"/>
        </w:tabs>
        <w:rPr>
          <w:b/>
          <w:bCs/>
          <w:lang w:val="en-US"/>
        </w:rPr>
      </w:pPr>
      <w:r w:rsidRPr="000A0100">
        <w:rPr>
          <w:b/>
          <w:bCs/>
          <w:lang w:val="en-US"/>
        </w:rPr>
        <w:t>SUGGESTED READINGS</w:t>
      </w:r>
    </w:p>
    <w:p w14:paraId="06F5F344" w14:textId="77777777" w:rsidR="000A0100" w:rsidRPr="000A0100" w:rsidRDefault="000A0100" w:rsidP="000A0100">
      <w:pPr>
        <w:rPr>
          <w:b/>
          <w:bCs/>
          <w:lang w:val="en-US"/>
        </w:rPr>
      </w:pPr>
    </w:p>
    <w:p w14:paraId="248222F0" w14:textId="77777777" w:rsidR="000A0100" w:rsidRPr="000A0100" w:rsidRDefault="000A0100" w:rsidP="000A0100">
      <w:pPr>
        <w:numPr>
          <w:ilvl w:val="0"/>
          <w:numId w:val="4"/>
        </w:numPr>
        <w:rPr>
          <w:b/>
          <w:bCs/>
          <w:lang w:val="en-US"/>
        </w:rPr>
      </w:pPr>
      <w:r w:rsidRPr="000A0100">
        <w:rPr>
          <w:b/>
          <w:bCs/>
          <w:lang w:val="en-US"/>
        </w:rPr>
        <w:t xml:space="preserve">Virginia Woolf, A Room of One's Own (New York: Harcourt, 1957) chaps. 1 and 6. </w:t>
      </w:r>
    </w:p>
    <w:p w14:paraId="2F83239C" w14:textId="77777777" w:rsidR="000A0100" w:rsidRPr="000A0100" w:rsidRDefault="000A0100" w:rsidP="000A0100">
      <w:pPr>
        <w:numPr>
          <w:ilvl w:val="0"/>
          <w:numId w:val="4"/>
        </w:numPr>
        <w:rPr>
          <w:b/>
          <w:bCs/>
          <w:lang w:val="en-US"/>
        </w:rPr>
      </w:pPr>
      <w:r w:rsidRPr="000A0100">
        <w:rPr>
          <w:b/>
          <w:bCs/>
          <w:lang w:val="en-US"/>
        </w:rPr>
        <w:t xml:space="preserve">Simone de Beauvoir, ‘Introduction’, in The Second Sex, tr. Constance </w:t>
      </w:r>
      <w:proofErr w:type="spellStart"/>
      <w:r w:rsidRPr="000A0100">
        <w:rPr>
          <w:b/>
          <w:bCs/>
          <w:lang w:val="en-US"/>
        </w:rPr>
        <w:t>Borde</w:t>
      </w:r>
      <w:proofErr w:type="spellEnd"/>
      <w:r w:rsidRPr="000A0100">
        <w:rPr>
          <w:b/>
          <w:bCs/>
          <w:lang w:val="en-US"/>
        </w:rPr>
        <w:t xml:space="preserve"> and </w:t>
      </w:r>
      <w:proofErr w:type="spellStart"/>
      <w:r w:rsidRPr="000A0100">
        <w:rPr>
          <w:b/>
          <w:bCs/>
          <w:lang w:val="en-US"/>
        </w:rPr>
        <w:t>Shiela</w:t>
      </w:r>
      <w:proofErr w:type="spellEnd"/>
      <w:r w:rsidRPr="000A0100">
        <w:rPr>
          <w:b/>
          <w:bCs/>
          <w:lang w:val="en-US"/>
        </w:rPr>
        <w:t xml:space="preserve"> </w:t>
      </w:r>
      <w:proofErr w:type="spellStart"/>
      <w:r w:rsidRPr="000A0100">
        <w:rPr>
          <w:b/>
          <w:bCs/>
          <w:lang w:val="en-US"/>
        </w:rPr>
        <w:t>Malovany-Chevallier</w:t>
      </w:r>
      <w:proofErr w:type="spellEnd"/>
      <w:r w:rsidRPr="000A0100">
        <w:rPr>
          <w:b/>
          <w:bCs/>
          <w:lang w:val="en-US"/>
        </w:rPr>
        <w:t xml:space="preserve"> (London: Vintage, 2010) pp. 3–18.</w:t>
      </w:r>
    </w:p>
    <w:p w14:paraId="54F9EA04" w14:textId="77777777" w:rsidR="000A0100" w:rsidRPr="000A0100" w:rsidRDefault="000A0100" w:rsidP="000A0100">
      <w:pPr>
        <w:rPr>
          <w:b/>
          <w:bCs/>
          <w:lang w:val="en-US"/>
        </w:rPr>
      </w:pPr>
    </w:p>
    <w:p w14:paraId="12938D33" w14:textId="77777777" w:rsidR="000A0100" w:rsidRPr="000A0100" w:rsidRDefault="000A0100" w:rsidP="000A0100">
      <w:pPr>
        <w:rPr>
          <w:b/>
          <w:bCs/>
          <w:lang w:val="en-US"/>
        </w:rPr>
      </w:pPr>
      <w:r w:rsidRPr="000A0100">
        <w:rPr>
          <w:b/>
          <w:bCs/>
          <w:lang w:val="en-US"/>
        </w:rPr>
        <w:t>-------------------------------------------------------------------------------------------------</w:t>
      </w:r>
    </w:p>
    <w:p w14:paraId="419C86AA" w14:textId="77777777" w:rsidR="000A0100" w:rsidRPr="000A0100" w:rsidRDefault="000A0100" w:rsidP="000A0100">
      <w:pPr>
        <w:rPr>
          <w:b/>
          <w:bCs/>
          <w:lang w:val="en-US"/>
        </w:rPr>
      </w:pPr>
    </w:p>
    <w:p w14:paraId="2CE6F6E2" w14:textId="77777777" w:rsidR="000A0100" w:rsidRPr="000A0100" w:rsidRDefault="000A0100" w:rsidP="000A0100">
      <w:pPr>
        <w:rPr>
          <w:b/>
          <w:bCs/>
          <w:lang w:val="en-US"/>
        </w:rPr>
      </w:pPr>
    </w:p>
    <w:p w14:paraId="339A0EC0" w14:textId="77777777" w:rsidR="000A0100" w:rsidRPr="000A0100" w:rsidRDefault="000A0100" w:rsidP="000A0100">
      <w:pPr>
        <w:rPr>
          <w:b/>
          <w:bCs/>
          <w:lang w:val="en-US"/>
        </w:rPr>
      </w:pPr>
    </w:p>
    <w:p w14:paraId="38349CA4" w14:textId="77777777" w:rsidR="000A0100" w:rsidRPr="000A0100" w:rsidRDefault="000A0100" w:rsidP="000A0100">
      <w:pPr>
        <w:rPr>
          <w:b/>
          <w:bCs/>
          <w:lang w:val="en-US"/>
        </w:rPr>
      </w:pPr>
    </w:p>
    <w:p w14:paraId="5DBDEB9C" w14:textId="3E224A5B" w:rsidR="000A0100" w:rsidRDefault="000A0100" w:rsidP="00702963">
      <w:pPr>
        <w:rPr>
          <w:b/>
          <w:bCs/>
          <w:lang w:val="en-US"/>
        </w:rPr>
      </w:pPr>
    </w:p>
    <w:p w14:paraId="448B4C8A" w14:textId="2F042EEA" w:rsidR="00AF1129" w:rsidRDefault="00AF1129" w:rsidP="00702963">
      <w:pPr>
        <w:rPr>
          <w:b/>
          <w:bCs/>
          <w:lang w:val="en-US"/>
        </w:rPr>
      </w:pPr>
    </w:p>
    <w:p w14:paraId="4E88863F" w14:textId="6693046A" w:rsidR="00AF1129" w:rsidRDefault="00AF1129" w:rsidP="00702963">
      <w:pPr>
        <w:rPr>
          <w:b/>
          <w:bCs/>
          <w:lang w:val="en-US"/>
        </w:rPr>
      </w:pPr>
    </w:p>
    <w:p w14:paraId="311D3512" w14:textId="4889AFDB" w:rsidR="00AF1129" w:rsidRDefault="00AF1129" w:rsidP="00702963">
      <w:pPr>
        <w:rPr>
          <w:b/>
          <w:bCs/>
          <w:lang w:val="en-US"/>
        </w:rPr>
      </w:pPr>
    </w:p>
    <w:p w14:paraId="652C46DD" w14:textId="6EA7721C" w:rsidR="00AF1129" w:rsidRDefault="00AF1129" w:rsidP="00702963">
      <w:pPr>
        <w:rPr>
          <w:b/>
          <w:bCs/>
          <w:lang w:val="en-US"/>
        </w:rPr>
      </w:pPr>
    </w:p>
    <w:p w14:paraId="28D1969B" w14:textId="77777777" w:rsidR="00AF1129" w:rsidRDefault="00AF1129" w:rsidP="00702963">
      <w:pPr>
        <w:rPr>
          <w:b/>
          <w:bCs/>
          <w:lang w:val="en-US"/>
        </w:rPr>
      </w:pPr>
    </w:p>
    <w:p w14:paraId="78AEA4D9" w14:textId="77777777" w:rsidR="0071045A" w:rsidRDefault="0071045A" w:rsidP="00702963">
      <w:pPr>
        <w:rPr>
          <w:b/>
          <w:bCs/>
          <w:lang w:val="en-US"/>
        </w:rPr>
      </w:pPr>
    </w:p>
    <w:p w14:paraId="4A348CAC" w14:textId="77777777" w:rsidR="0071045A" w:rsidRDefault="0071045A" w:rsidP="00702963">
      <w:pPr>
        <w:rPr>
          <w:b/>
          <w:bCs/>
          <w:lang w:val="en-US"/>
        </w:rPr>
      </w:pPr>
    </w:p>
    <w:p w14:paraId="11C595E3" w14:textId="5EF72432" w:rsidR="00702963" w:rsidRPr="00702963" w:rsidRDefault="00702963" w:rsidP="00702963">
      <w:pPr>
        <w:rPr>
          <w:b/>
          <w:bCs/>
          <w:lang w:val="en-US"/>
        </w:rPr>
      </w:pPr>
      <w:r w:rsidRPr="00702963">
        <w:rPr>
          <w:b/>
          <w:bCs/>
          <w:lang w:val="en-US"/>
        </w:rPr>
        <w:lastRenderedPageBreak/>
        <w:t xml:space="preserve">PAPER: </w:t>
      </w:r>
      <w:r w:rsidRPr="00702963">
        <w:rPr>
          <w:b/>
          <w:bCs/>
          <w:lang w:val="en-US"/>
        </w:rPr>
        <w:tab/>
      </w:r>
      <w:r w:rsidRPr="00702963">
        <w:rPr>
          <w:b/>
          <w:bCs/>
          <w:lang w:val="en-US"/>
        </w:rPr>
        <w:tab/>
      </w:r>
      <w:r w:rsidRPr="00702963">
        <w:rPr>
          <w:lang w:val="en-US"/>
        </w:rPr>
        <w:t>Popular Literature</w:t>
      </w:r>
    </w:p>
    <w:p w14:paraId="6413E946" w14:textId="77777777" w:rsidR="00702963" w:rsidRPr="00702963" w:rsidRDefault="00702963" w:rsidP="00702963">
      <w:pPr>
        <w:rPr>
          <w:b/>
          <w:bCs/>
          <w:lang w:val="en-US"/>
        </w:rPr>
      </w:pPr>
      <w:r w:rsidRPr="00702963">
        <w:rPr>
          <w:b/>
          <w:bCs/>
          <w:lang w:val="en-US"/>
        </w:rPr>
        <w:t xml:space="preserve">SEMESTER: </w:t>
      </w:r>
      <w:r w:rsidRPr="00702963">
        <w:rPr>
          <w:b/>
          <w:bCs/>
          <w:lang w:val="en-US"/>
        </w:rPr>
        <w:tab/>
      </w:r>
      <w:r w:rsidRPr="00702963">
        <w:rPr>
          <w:b/>
          <w:bCs/>
          <w:lang w:val="en-US"/>
        </w:rPr>
        <w:tab/>
      </w:r>
      <w:r w:rsidRPr="00702963">
        <w:rPr>
          <w:lang w:val="en-US"/>
        </w:rPr>
        <w:t>3</w:t>
      </w:r>
    </w:p>
    <w:p w14:paraId="6AE90B07" w14:textId="5B8C7848" w:rsidR="00702963" w:rsidRPr="00702963" w:rsidRDefault="00702963" w:rsidP="00702963">
      <w:pPr>
        <w:rPr>
          <w:b/>
          <w:bCs/>
          <w:lang w:val="en-US"/>
        </w:rPr>
      </w:pPr>
      <w:r w:rsidRPr="00702963">
        <w:rPr>
          <w:b/>
          <w:bCs/>
          <w:lang w:val="en-US"/>
        </w:rPr>
        <w:t>SESSION:</w:t>
      </w:r>
      <w:r w:rsidRPr="00702963">
        <w:rPr>
          <w:b/>
          <w:bCs/>
          <w:lang w:val="en-US"/>
        </w:rPr>
        <w:tab/>
        <w:t xml:space="preserve"> </w:t>
      </w:r>
      <w:r w:rsidRPr="00702963">
        <w:rPr>
          <w:b/>
          <w:bCs/>
          <w:lang w:val="en-US"/>
        </w:rPr>
        <w:tab/>
      </w:r>
      <w:r w:rsidR="00F81C0E">
        <w:rPr>
          <w:lang w:val="en-US"/>
        </w:rPr>
        <w:t>July</w:t>
      </w:r>
      <w:r w:rsidRPr="00702963">
        <w:rPr>
          <w:lang w:val="en-US"/>
        </w:rPr>
        <w:t>-</w:t>
      </w:r>
      <w:r>
        <w:rPr>
          <w:lang w:val="en-US"/>
        </w:rPr>
        <w:t>December</w:t>
      </w:r>
      <w:r w:rsidRPr="00702963">
        <w:rPr>
          <w:lang w:val="en-US"/>
        </w:rPr>
        <w:t xml:space="preserve"> 20</w:t>
      </w:r>
      <w:r>
        <w:rPr>
          <w:lang w:val="en-US"/>
        </w:rPr>
        <w:t>2</w:t>
      </w:r>
      <w:r w:rsidR="00AF1129">
        <w:rPr>
          <w:lang w:val="en-US"/>
        </w:rPr>
        <w:t>0</w:t>
      </w:r>
    </w:p>
    <w:p w14:paraId="0958FB44" w14:textId="571FA7F1" w:rsidR="00702963" w:rsidRPr="00702963" w:rsidRDefault="00702963" w:rsidP="00702963">
      <w:pPr>
        <w:rPr>
          <w:lang w:val="en-US"/>
        </w:rPr>
      </w:pPr>
      <w:r w:rsidRPr="00702963">
        <w:rPr>
          <w:b/>
          <w:bCs/>
          <w:lang w:val="en-US"/>
        </w:rPr>
        <w:t xml:space="preserve">TEACHER NAME: </w:t>
      </w:r>
      <w:r w:rsidR="006752D6">
        <w:rPr>
          <w:b/>
          <w:bCs/>
          <w:lang w:val="en-US"/>
        </w:rPr>
        <w:tab/>
      </w:r>
      <w:r w:rsidRPr="00702963">
        <w:rPr>
          <w:lang w:val="en-US"/>
        </w:rPr>
        <w:t>Nisha</w:t>
      </w:r>
    </w:p>
    <w:p w14:paraId="35AC0C96" w14:textId="77777777" w:rsidR="00702963" w:rsidRPr="00702963" w:rsidRDefault="00702963" w:rsidP="00702963">
      <w:pPr>
        <w:rPr>
          <w:lang w:val="en-US"/>
        </w:rPr>
      </w:pPr>
    </w:p>
    <w:p w14:paraId="246BA8C4" w14:textId="77777777" w:rsidR="00702963" w:rsidRPr="00702963" w:rsidRDefault="00702963" w:rsidP="00702963">
      <w:pPr>
        <w:rPr>
          <w:lang w:val="en-US"/>
        </w:rPr>
      </w:pPr>
    </w:p>
    <w:p w14:paraId="51362B9D" w14:textId="77777777" w:rsidR="00702963" w:rsidRPr="00702963" w:rsidRDefault="00702963" w:rsidP="00702963">
      <w:pPr>
        <w:rPr>
          <w:lang w:val="en-US"/>
        </w:rPr>
      </w:pPr>
    </w:p>
    <w:p w14:paraId="2633F9A8" w14:textId="77777777" w:rsidR="00702963" w:rsidRPr="00702963" w:rsidRDefault="00702963" w:rsidP="00702963">
      <w:pPr>
        <w:rPr>
          <w:b/>
          <w:bCs/>
          <w:lang w:val="en-US"/>
        </w:rPr>
      </w:pPr>
      <w:r w:rsidRPr="00702963">
        <w:rPr>
          <w:b/>
          <w:bCs/>
          <w:lang w:val="en-US"/>
        </w:rPr>
        <w:t>SYLLABUS</w:t>
      </w:r>
    </w:p>
    <w:p w14:paraId="32FD70C8" w14:textId="77777777" w:rsidR="00702963" w:rsidRPr="00702963" w:rsidRDefault="00702963" w:rsidP="00702963">
      <w:pPr>
        <w:rPr>
          <w:b/>
          <w:bCs/>
          <w:lang w:val="en-US"/>
        </w:rPr>
      </w:pPr>
    </w:p>
    <w:p w14:paraId="3FDC7ED3" w14:textId="39D1E85B" w:rsidR="00702963" w:rsidRDefault="00702963" w:rsidP="00702963">
      <w:pPr>
        <w:rPr>
          <w:i/>
          <w:iCs/>
          <w:lang w:val="en-US"/>
        </w:rPr>
      </w:pPr>
      <w:r w:rsidRPr="00702963">
        <w:rPr>
          <w:lang w:val="en-US"/>
        </w:rPr>
        <w:t xml:space="preserve">1. </w:t>
      </w:r>
      <w:r>
        <w:rPr>
          <w:lang w:val="en-US"/>
        </w:rPr>
        <w:tab/>
      </w:r>
      <w:r w:rsidRPr="00702963">
        <w:rPr>
          <w:lang w:val="en-US"/>
        </w:rPr>
        <w:t xml:space="preserve">Lewis Carroll </w:t>
      </w:r>
      <w:r w:rsidRPr="00702963">
        <w:rPr>
          <w:lang w:val="en-US"/>
        </w:rPr>
        <w:tab/>
      </w:r>
      <w:r>
        <w:rPr>
          <w:lang w:val="en-US"/>
        </w:rPr>
        <w:tab/>
      </w:r>
      <w:r w:rsidRPr="00702963">
        <w:rPr>
          <w:i/>
          <w:iCs/>
          <w:lang w:val="en-US"/>
        </w:rPr>
        <w:t>Through the Looking Glass</w:t>
      </w:r>
    </w:p>
    <w:p w14:paraId="3801EE71" w14:textId="62ED047C" w:rsidR="00702963" w:rsidRPr="00702963" w:rsidRDefault="00702963" w:rsidP="00702963">
      <w:pPr>
        <w:rPr>
          <w:lang w:val="en-US"/>
        </w:rPr>
      </w:pPr>
      <w:r>
        <w:rPr>
          <w:i/>
          <w:iCs/>
          <w:lang w:val="en-US"/>
        </w:rPr>
        <w:tab/>
        <w:t>Sukumar Ray</w:t>
      </w:r>
      <w:r>
        <w:rPr>
          <w:i/>
          <w:iCs/>
          <w:lang w:val="en-US"/>
        </w:rPr>
        <w:tab/>
      </w:r>
      <w:r>
        <w:rPr>
          <w:i/>
          <w:iCs/>
          <w:lang w:val="en-US"/>
        </w:rPr>
        <w:tab/>
      </w:r>
      <w:r w:rsidRPr="00B405BC">
        <w:rPr>
          <w:lang w:val="en-US"/>
        </w:rPr>
        <w:t xml:space="preserve">‘Sons of </w:t>
      </w:r>
      <w:proofErr w:type="spellStart"/>
      <w:r w:rsidRPr="00B405BC">
        <w:rPr>
          <w:lang w:val="en-US"/>
        </w:rPr>
        <w:t>Ramgaroo</w:t>
      </w:r>
      <w:proofErr w:type="spellEnd"/>
      <w:r w:rsidRPr="00B405BC">
        <w:rPr>
          <w:lang w:val="en-US"/>
        </w:rPr>
        <w:t>’</w:t>
      </w:r>
      <w:r>
        <w:rPr>
          <w:lang w:val="en-US"/>
        </w:rPr>
        <w:t>; ‘Stew Much’</w:t>
      </w:r>
    </w:p>
    <w:p w14:paraId="08FA3A26" w14:textId="44CBC6B2" w:rsidR="00702963" w:rsidRPr="00702963" w:rsidRDefault="00702963" w:rsidP="00702963">
      <w:pPr>
        <w:rPr>
          <w:i/>
          <w:iCs/>
          <w:lang w:val="en-US"/>
        </w:rPr>
      </w:pPr>
      <w:r w:rsidRPr="00702963">
        <w:rPr>
          <w:lang w:val="en-US"/>
        </w:rPr>
        <w:t xml:space="preserve">2. </w:t>
      </w:r>
      <w:r>
        <w:rPr>
          <w:lang w:val="en-US"/>
        </w:rPr>
        <w:tab/>
      </w:r>
      <w:r w:rsidRPr="00702963">
        <w:rPr>
          <w:lang w:val="en-US"/>
        </w:rPr>
        <w:t xml:space="preserve">Agatha Christie </w:t>
      </w:r>
      <w:r w:rsidRPr="00702963">
        <w:rPr>
          <w:lang w:val="en-US"/>
        </w:rPr>
        <w:tab/>
      </w:r>
      <w:r w:rsidRPr="00702963">
        <w:rPr>
          <w:i/>
          <w:iCs/>
          <w:lang w:val="en-US"/>
        </w:rPr>
        <w:t>The Murder of Roger Ackroyd</w:t>
      </w:r>
    </w:p>
    <w:p w14:paraId="029580F3" w14:textId="77777777" w:rsidR="00702963" w:rsidRPr="00702963" w:rsidRDefault="00702963" w:rsidP="00702963">
      <w:pPr>
        <w:rPr>
          <w:lang w:val="en-US"/>
        </w:rPr>
      </w:pPr>
    </w:p>
    <w:p w14:paraId="3C80A625" w14:textId="77777777" w:rsidR="00702963" w:rsidRPr="00702963" w:rsidRDefault="00702963" w:rsidP="00702963">
      <w:pPr>
        <w:numPr>
          <w:ilvl w:val="0"/>
          <w:numId w:val="1"/>
        </w:numPr>
        <w:tabs>
          <w:tab w:val="clear" w:pos="420"/>
        </w:tabs>
        <w:rPr>
          <w:b/>
          <w:bCs/>
          <w:lang w:val="en-US"/>
        </w:rPr>
      </w:pPr>
      <w:r w:rsidRPr="00702963">
        <w:rPr>
          <w:b/>
          <w:bCs/>
          <w:lang w:val="en-US"/>
        </w:rPr>
        <w:t xml:space="preserve">COURSE DESCRIPTION </w:t>
      </w:r>
    </w:p>
    <w:p w14:paraId="2E72B84E" w14:textId="77777777" w:rsidR="00702963" w:rsidRPr="00702963" w:rsidRDefault="00702963" w:rsidP="00702963">
      <w:pPr>
        <w:rPr>
          <w:b/>
          <w:bCs/>
          <w:u w:val="single"/>
          <w:lang w:val="en-US"/>
        </w:rPr>
      </w:pPr>
    </w:p>
    <w:p w14:paraId="0215512C" w14:textId="77777777" w:rsidR="00702963" w:rsidRPr="00702963" w:rsidRDefault="00702963" w:rsidP="00702963">
      <w:pPr>
        <w:rPr>
          <w:lang w:val="en-US"/>
        </w:rPr>
      </w:pPr>
      <w:r w:rsidRPr="00702963">
        <w:rPr>
          <w:lang w:val="en-US"/>
        </w:rPr>
        <w:t>The course lays out the trope of popular literature across centuries to conceptually engage with the notion of ‘popular’ and its complicated relation to English Literature. It draws upon the debates with the form, profile of readership, authorial positions, and more importantly class politics to explore how these factors among others inform any comprehension of popular literature.</w:t>
      </w:r>
    </w:p>
    <w:p w14:paraId="06D7A761" w14:textId="77777777" w:rsidR="00702963" w:rsidRPr="00702963" w:rsidRDefault="00702963" w:rsidP="00702963">
      <w:pPr>
        <w:rPr>
          <w:lang w:val="en-US"/>
        </w:rPr>
      </w:pPr>
    </w:p>
    <w:p w14:paraId="1A3CF608" w14:textId="77777777" w:rsidR="00702963" w:rsidRPr="00702963" w:rsidRDefault="00702963" w:rsidP="00702963">
      <w:pPr>
        <w:rPr>
          <w:lang w:val="en-US"/>
        </w:rPr>
      </w:pPr>
    </w:p>
    <w:p w14:paraId="2FB74772" w14:textId="77777777" w:rsidR="00702963" w:rsidRPr="00702963" w:rsidRDefault="00702963" w:rsidP="00702963">
      <w:pPr>
        <w:numPr>
          <w:ilvl w:val="0"/>
          <w:numId w:val="1"/>
        </w:numPr>
        <w:tabs>
          <w:tab w:val="clear" w:pos="420"/>
        </w:tabs>
        <w:rPr>
          <w:b/>
          <w:bCs/>
          <w:lang w:val="en-US"/>
        </w:rPr>
      </w:pPr>
      <w:r w:rsidRPr="00702963">
        <w:rPr>
          <w:b/>
          <w:bCs/>
          <w:lang w:val="en-US"/>
        </w:rPr>
        <w:t xml:space="preserve">TEACHING </w:t>
      </w:r>
      <w:proofErr w:type="gramStart"/>
      <w:r w:rsidRPr="00702963">
        <w:rPr>
          <w:b/>
          <w:bCs/>
          <w:lang w:val="en-US"/>
        </w:rPr>
        <w:t>TIME(</w:t>
      </w:r>
      <w:proofErr w:type="gramEnd"/>
      <w:r w:rsidRPr="00702963">
        <w:rPr>
          <w:b/>
          <w:bCs/>
          <w:lang w:val="en-US"/>
        </w:rPr>
        <w:t>No. Of Weeks)</w:t>
      </w:r>
    </w:p>
    <w:p w14:paraId="253CB400" w14:textId="77777777" w:rsidR="00702963" w:rsidRPr="00702963" w:rsidRDefault="00702963" w:rsidP="00702963">
      <w:pPr>
        <w:rPr>
          <w:b/>
          <w:bCs/>
          <w:u w:val="single"/>
          <w:lang w:val="en-US"/>
        </w:rPr>
      </w:pPr>
    </w:p>
    <w:p w14:paraId="24D21C16" w14:textId="77777777" w:rsidR="00702963" w:rsidRPr="00702963" w:rsidRDefault="00702963" w:rsidP="00702963">
      <w:pPr>
        <w:rPr>
          <w:lang w:val="en-US"/>
        </w:rPr>
      </w:pPr>
      <w:r w:rsidRPr="00702963">
        <w:rPr>
          <w:lang w:val="en-US"/>
        </w:rPr>
        <w:t>16 weeks</w:t>
      </w:r>
    </w:p>
    <w:p w14:paraId="2B8C3D0A" w14:textId="77777777" w:rsidR="00702963" w:rsidRPr="00702963" w:rsidRDefault="00702963" w:rsidP="00702963">
      <w:pPr>
        <w:rPr>
          <w:b/>
          <w:bCs/>
          <w:u w:val="single"/>
          <w:lang w:val="en-US"/>
        </w:rPr>
      </w:pPr>
    </w:p>
    <w:p w14:paraId="3E0E7DF0" w14:textId="77777777" w:rsidR="00702963" w:rsidRPr="00702963" w:rsidRDefault="00702963" w:rsidP="00702963">
      <w:pPr>
        <w:rPr>
          <w:b/>
          <w:bCs/>
          <w:u w:val="single"/>
          <w:lang w:val="en-US"/>
        </w:rPr>
      </w:pPr>
    </w:p>
    <w:p w14:paraId="4D024574" w14:textId="77777777" w:rsidR="00702963" w:rsidRPr="00702963" w:rsidRDefault="00702963" w:rsidP="00702963">
      <w:pPr>
        <w:numPr>
          <w:ilvl w:val="0"/>
          <w:numId w:val="1"/>
        </w:numPr>
        <w:tabs>
          <w:tab w:val="clear" w:pos="420"/>
        </w:tabs>
        <w:rPr>
          <w:b/>
          <w:bCs/>
          <w:lang w:val="en-US"/>
        </w:rPr>
      </w:pPr>
      <w:r w:rsidRPr="00702963">
        <w:rPr>
          <w:b/>
          <w:bCs/>
          <w:lang w:val="en-US"/>
        </w:rPr>
        <w:t>CLASSES</w:t>
      </w:r>
    </w:p>
    <w:p w14:paraId="6B2F4C74" w14:textId="77777777" w:rsidR="00702963" w:rsidRPr="00702963" w:rsidRDefault="00702963" w:rsidP="00702963">
      <w:pPr>
        <w:rPr>
          <w:b/>
          <w:bCs/>
          <w:u w:val="single"/>
          <w:lang w:val="en-US"/>
        </w:rPr>
      </w:pPr>
    </w:p>
    <w:p w14:paraId="1094EBC4" w14:textId="77777777" w:rsidR="00702963" w:rsidRPr="00702963" w:rsidRDefault="00702963" w:rsidP="00702963">
      <w:pPr>
        <w:rPr>
          <w:b/>
          <w:bCs/>
          <w:u w:val="single"/>
          <w:lang w:val="en-US"/>
        </w:rPr>
      </w:pPr>
    </w:p>
    <w:p w14:paraId="3C2567CA" w14:textId="77777777" w:rsidR="00702963" w:rsidRPr="00702963" w:rsidRDefault="00702963" w:rsidP="00702963">
      <w:pPr>
        <w:rPr>
          <w:lang w:val="en-US"/>
        </w:rPr>
      </w:pPr>
      <w:r w:rsidRPr="00702963">
        <w:rPr>
          <w:lang w:val="en-US"/>
        </w:rPr>
        <w:t>As per the syllabus, the classes for this course will be held twice a week. Sections from the prescribed reading will be assigned to students. The discussion on the class will thematically engaged with those readings at length. Class attendance constitutes 5% of the overall assessment for the paper.</w:t>
      </w:r>
    </w:p>
    <w:p w14:paraId="020B82F5" w14:textId="77777777" w:rsidR="00702963" w:rsidRPr="00702963" w:rsidRDefault="00702963" w:rsidP="00702963">
      <w:pPr>
        <w:rPr>
          <w:b/>
          <w:bCs/>
          <w:u w:val="single"/>
          <w:lang w:val="en-US"/>
        </w:rPr>
      </w:pPr>
    </w:p>
    <w:p w14:paraId="0EABAAED" w14:textId="77777777" w:rsidR="00702963" w:rsidRPr="00702963" w:rsidRDefault="00702963" w:rsidP="00702963">
      <w:pPr>
        <w:rPr>
          <w:b/>
          <w:bCs/>
          <w:u w:val="single"/>
          <w:lang w:val="en-US"/>
        </w:rPr>
      </w:pPr>
    </w:p>
    <w:p w14:paraId="6AC9093C" w14:textId="77777777" w:rsidR="00702963" w:rsidRPr="00702963" w:rsidRDefault="00702963" w:rsidP="00702963">
      <w:pPr>
        <w:rPr>
          <w:b/>
          <w:bCs/>
          <w:u w:val="single"/>
          <w:lang w:val="en-US"/>
        </w:rPr>
      </w:pPr>
    </w:p>
    <w:p w14:paraId="3D742A0C" w14:textId="77777777" w:rsidR="00702963" w:rsidRPr="00702963" w:rsidRDefault="00702963" w:rsidP="00702963">
      <w:pPr>
        <w:numPr>
          <w:ilvl w:val="0"/>
          <w:numId w:val="1"/>
        </w:numPr>
        <w:tabs>
          <w:tab w:val="clear" w:pos="420"/>
        </w:tabs>
        <w:rPr>
          <w:b/>
          <w:bCs/>
          <w:lang w:val="en-US"/>
        </w:rPr>
      </w:pPr>
      <w:r w:rsidRPr="00702963">
        <w:rPr>
          <w:b/>
          <w:bCs/>
          <w:lang w:val="en-US"/>
        </w:rPr>
        <w:t>UNIT WISE BREAK UP OF SYLLABUS</w:t>
      </w:r>
    </w:p>
    <w:p w14:paraId="2C7DF3E4" w14:textId="77777777" w:rsidR="00702963" w:rsidRPr="00702963" w:rsidRDefault="00702963" w:rsidP="00702963">
      <w:pPr>
        <w:rPr>
          <w:b/>
          <w:bCs/>
          <w:lang w:val="en-US"/>
        </w:rPr>
      </w:pPr>
    </w:p>
    <w:p w14:paraId="77022A05" w14:textId="66BC07C7" w:rsidR="00702963" w:rsidRPr="00702963" w:rsidRDefault="00702963" w:rsidP="00702963">
      <w:pPr>
        <w:rPr>
          <w:b/>
          <w:bCs/>
          <w:lang w:val="en-US"/>
        </w:rPr>
      </w:pPr>
      <w:r w:rsidRPr="00702963">
        <w:rPr>
          <w:b/>
          <w:bCs/>
          <w:lang w:val="en-US"/>
        </w:rPr>
        <w:t>Weeks 1-</w:t>
      </w:r>
      <w:r w:rsidR="00B405BC">
        <w:rPr>
          <w:b/>
          <w:bCs/>
          <w:lang w:val="en-US"/>
        </w:rPr>
        <w:t>4</w:t>
      </w:r>
    </w:p>
    <w:p w14:paraId="29130ADD" w14:textId="77777777" w:rsidR="00702963" w:rsidRPr="00702963" w:rsidRDefault="00702963" w:rsidP="00702963">
      <w:pPr>
        <w:rPr>
          <w:lang w:val="en-US"/>
        </w:rPr>
      </w:pPr>
    </w:p>
    <w:p w14:paraId="24C5C14D" w14:textId="77777777" w:rsidR="007720D6" w:rsidRPr="00702963" w:rsidRDefault="00702963" w:rsidP="007720D6">
      <w:pPr>
        <w:rPr>
          <w:i/>
          <w:iCs/>
          <w:lang w:val="en-US"/>
        </w:rPr>
      </w:pPr>
      <w:r w:rsidRPr="00702963">
        <w:rPr>
          <w:lang w:val="en-US"/>
        </w:rPr>
        <w:t xml:space="preserve">1. </w:t>
      </w:r>
      <w:r w:rsidR="007720D6" w:rsidRPr="00702963">
        <w:rPr>
          <w:lang w:val="en-US"/>
        </w:rPr>
        <w:t xml:space="preserve">Agatha Christie </w:t>
      </w:r>
      <w:r w:rsidR="007720D6" w:rsidRPr="00702963">
        <w:rPr>
          <w:lang w:val="en-US"/>
        </w:rPr>
        <w:tab/>
      </w:r>
      <w:proofErr w:type="gramStart"/>
      <w:r w:rsidR="007720D6" w:rsidRPr="00702963">
        <w:rPr>
          <w:i/>
          <w:iCs/>
          <w:lang w:val="en-US"/>
        </w:rPr>
        <w:t>The</w:t>
      </w:r>
      <w:proofErr w:type="gramEnd"/>
      <w:r w:rsidR="007720D6" w:rsidRPr="00702963">
        <w:rPr>
          <w:i/>
          <w:iCs/>
          <w:lang w:val="en-US"/>
        </w:rPr>
        <w:t xml:space="preserve"> Murder of Roger Ackroyd</w:t>
      </w:r>
    </w:p>
    <w:p w14:paraId="519573D9" w14:textId="77777777" w:rsidR="007720D6" w:rsidRPr="00702963" w:rsidRDefault="007720D6" w:rsidP="007720D6">
      <w:pPr>
        <w:rPr>
          <w:lang w:val="en-US"/>
        </w:rPr>
      </w:pPr>
    </w:p>
    <w:p w14:paraId="6D8A339B" w14:textId="77777777" w:rsidR="007720D6" w:rsidRPr="00702963" w:rsidRDefault="007720D6" w:rsidP="007720D6">
      <w:pPr>
        <w:rPr>
          <w:i/>
          <w:iCs/>
          <w:lang w:val="en-US"/>
        </w:rPr>
      </w:pPr>
      <w:r w:rsidRPr="00702963">
        <w:rPr>
          <w:i/>
          <w:iCs/>
          <w:lang w:val="en-US"/>
        </w:rPr>
        <w:t xml:space="preserve">Students will closely read the texts to identify the elements of the detective form in the novel. In addition, they will </w:t>
      </w:r>
      <w:proofErr w:type="gramStart"/>
      <w:r w:rsidRPr="00702963">
        <w:rPr>
          <w:i/>
          <w:iCs/>
          <w:lang w:val="en-US"/>
        </w:rPr>
        <w:t>look into</w:t>
      </w:r>
      <w:proofErr w:type="gramEnd"/>
      <w:r w:rsidRPr="00702963">
        <w:rPr>
          <w:i/>
          <w:iCs/>
          <w:lang w:val="en-US"/>
        </w:rPr>
        <w:t xml:space="preserve"> how elements of the popular such as stereotypes, caricatures, suspense, among others, inform authorial choices of this detective form. The novel will then be discussed in the light of the relevant debates of the times with the </w:t>
      </w:r>
      <w:r w:rsidRPr="00702963">
        <w:rPr>
          <w:i/>
          <w:iCs/>
          <w:lang w:val="en-US"/>
        </w:rPr>
        <w:lastRenderedPageBreak/>
        <w:t>evolution of law as an institution and crime as a concept through social institutions such as police, jailhouses.</w:t>
      </w:r>
    </w:p>
    <w:p w14:paraId="0EC56C05" w14:textId="69EAB119" w:rsidR="007720D6" w:rsidRDefault="007720D6" w:rsidP="00B405BC">
      <w:pPr>
        <w:rPr>
          <w:lang w:val="en-US"/>
        </w:rPr>
      </w:pPr>
    </w:p>
    <w:p w14:paraId="5400262F" w14:textId="77777777" w:rsidR="007720D6" w:rsidRDefault="007720D6" w:rsidP="00B405BC">
      <w:pPr>
        <w:rPr>
          <w:lang w:val="en-US"/>
        </w:rPr>
      </w:pPr>
    </w:p>
    <w:p w14:paraId="248710EC" w14:textId="7A54055D" w:rsidR="00B405BC" w:rsidRPr="00702963" w:rsidRDefault="00B405BC" w:rsidP="00B405BC">
      <w:pPr>
        <w:rPr>
          <w:b/>
          <w:bCs/>
          <w:lang w:val="en-US"/>
        </w:rPr>
      </w:pPr>
      <w:r w:rsidRPr="00702963">
        <w:rPr>
          <w:b/>
          <w:bCs/>
          <w:lang w:val="en-US"/>
        </w:rPr>
        <w:t xml:space="preserve">Weeks </w:t>
      </w:r>
      <w:r>
        <w:rPr>
          <w:b/>
          <w:bCs/>
          <w:lang w:val="en-US"/>
        </w:rPr>
        <w:t>5</w:t>
      </w:r>
      <w:r w:rsidRPr="00702963">
        <w:rPr>
          <w:b/>
          <w:bCs/>
          <w:lang w:val="en-US"/>
        </w:rPr>
        <w:t>-</w:t>
      </w:r>
      <w:r>
        <w:rPr>
          <w:b/>
          <w:bCs/>
          <w:lang w:val="en-US"/>
        </w:rPr>
        <w:t>10</w:t>
      </w:r>
    </w:p>
    <w:p w14:paraId="2D0E9C18" w14:textId="77777777" w:rsidR="00B405BC" w:rsidRDefault="00B405BC" w:rsidP="00702963">
      <w:pPr>
        <w:rPr>
          <w:lang w:val="en-US"/>
        </w:rPr>
      </w:pPr>
    </w:p>
    <w:p w14:paraId="0CF4AF46" w14:textId="77777777" w:rsidR="007720D6" w:rsidRPr="00702963" w:rsidRDefault="00B405BC" w:rsidP="007720D6">
      <w:pPr>
        <w:rPr>
          <w:lang w:val="en-US"/>
        </w:rPr>
      </w:pPr>
      <w:r>
        <w:rPr>
          <w:lang w:val="en-US"/>
        </w:rPr>
        <w:t xml:space="preserve">2. </w:t>
      </w:r>
      <w:r w:rsidR="007720D6">
        <w:rPr>
          <w:lang w:val="en-US"/>
        </w:rPr>
        <w:t>Sukumar Ray</w:t>
      </w:r>
      <w:r w:rsidR="007720D6">
        <w:rPr>
          <w:lang w:val="en-US"/>
        </w:rPr>
        <w:tab/>
      </w:r>
      <w:r w:rsidR="007720D6" w:rsidRPr="00B405BC">
        <w:rPr>
          <w:lang w:val="en-US"/>
        </w:rPr>
        <w:t xml:space="preserve">‘Sons of </w:t>
      </w:r>
      <w:proofErr w:type="spellStart"/>
      <w:r w:rsidR="007720D6" w:rsidRPr="00B405BC">
        <w:rPr>
          <w:lang w:val="en-US"/>
        </w:rPr>
        <w:t>Ramgaroo</w:t>
      </w:r>
      <w:proofErr w:type="spellEnd"/>
      <w:r w:rsidR="007720D6" w:rsidRPr="00B405BC">
        <w:rPr>
          <w:lang w:val="en-US"/>
        </w:rPr>
        <w:t>’</w:t>
      </w:r>
      <w:r w:rsidR="007720D6">
        <w:rPr>
          <w:lang w:val="en-US"/>
        </w:rPr>
        <w:t>; ‘Stew Much’</w:t>
      </w:r>
    </w:p>
    <w:p w14:paraId="21F4BD04" w14:textId="77777777" w:rsidR="007720D6" w:rsidRDefault="007720D6" w:rsidP="007720D6">
      <w:pPr>
        <w:rPr>
          <w:lang w:val="en-US"/>
        </w:rPr>
      </w:pPr>
    </w:p>
    <w:p w14:paraId="4503F8DA" w14:textId="77777777" w:rsidR="007720D6" w:rsidRDefault="007720D6" w:rsidP="007720D6">
      <w:pPr>
        <w:rPr>
          <w:lang w:val="en-US"/>
        </w:rPr>
      </w:pPr>
      <w:r w:rsidRPr="00702963">
        <w:rPr>
          <w:i/>
          <w:iCs/>
          <w:lang w:val="en-US"/>
        </w:rPr>
        <w:t>Students will explore</w:t>
      </w:r>
      <w:r>
        <w:rPr>
          <w:i/>
          <w:iCs/>
          <w:lang w:val="en-US"/>
        </w:rPr>
        <w:t xml:space="preserve"> the concept of non-sense verse and satire in these poems to understand</w:t>
      </w:r>
      <w:r w:rsidRPr="00702963">
        <w:rPr>
          <w:i/>
          <w:iCs/>
          <w:lang w:val="en-US"/>
        </w:rPr>
        <w:t xml:space="preserve"> how th</w:t>
      </w:r>
      <w:r>
        <w:rPr>
          <w:i/>
          <w:iCs/>
          <w:lang w:val="en-US"/>
        </w:rPr>
        <w:t>ese poems engage in a subversive discourse with strong anticolonial undertones.</w:t>
      </w:r>
    </w:p>
    <w:p w14:paraId="446E9817" w14:textId="77777777" w:rsidR="007720D6" w:rsidRDefault="007720D6" w:rsidP="007720D6">
      <w:pPr>
        <w:rPr>
          <w:lang w:val="en-US"/>
        </w:rPr>
      </w:pPr>
    </w:p>
    <w:p w14:paraId="3B963825" w14:textId="77777777" w:rsidR="007720D6" w:rsidRDefault="007720D6" w:rsidP="00702963">
      <w:pPr>
        <w:rPr>
          <w:lang w:val="en-US"/>
        </w:rPr>
      </w:pPr>
    </w:p>
    <w:p w14:paraId="1B388D87" w14:textId="77777777" w:rsidR="00702963" w:rsidRPr="00702963" w:rsidRDefault="00702963" w:rsidP="00702963">
      <w:pPr>
        <w:rPr>
          <w:lang w:val="en-US"/>
        </w:rPr>
      </w:pPr>
    </w:p>
    <w:p w14:paraId="639A2DF6" w14:textId="5FEEDB66" w:rsidR="00702963" w:rsidRPr="00702963" w:rsidRDefault="00702963" w:rsidP="00702963">
      <w:pPr>
        <w:rPr>
          <w:b/>
          <w:bCs/>
          <w:lang w:val="en-US"/>
        </w:rPr>
      </w:pPr>
      <w:r w:rsidRPr="00702963">
        <w:rPr>
          <w:b/>
          <w:bCs/>
          <w:lang w:val="en-US"/>
        </w:rPr>
        <w:t xml:space="preserve">Weeks </w:t>
      </w:r>
      <w:r w:rsidR="00B405BC">
        <w:rPr>
          <w:b/>
          <w:bCs/>
          <w:lang w:val="en-US"/>
        </w:rPr>
        <w:t>11</w:t>
      </w:r>
      <w:r w:rsidRPr="00702963">
        <w:rPr>
          <w:b/>
          <w:bCs/>
          <w:lang w:val="en-US"/>
        </w:rPr>
        <w:t>-16</w:t>
      </w:r>
    </w:p>
    <w:p w14:paraId="2CE21FDE" w14:textId="77777777" w:rsidR="00702963" w:rsidRPr="00702963" w:rsidRDefault="00702963" w:rsidP="00702963">
      <w:pPr>
        <w:rPr>
          <w:lang w:val="en-US"/>
        </w:rPr>
      </w:pPr>
    </w:p>
    <w:p w14:paraId="4DD6B283" w14:textId="77777777" w:rsidR="007720D6" w:rsidRPr="00702963" w:rsidRDefault="00B405BC" w:rsidP="007720D6">
      <w:pPr>
        <w:rPr>
          <w:i/>
          <w:iCs/>
          <w:lang w:val="en-US"/>
        </w:rPr>
      </w:pPr>
      <w:r>
        <w:rPr>
          <w:lang w:val="en-US"/>
        </w:rPr>
        <w:t>3</w:t>
      </w:r>
      <w:r w:rsidR="00702963" w:rsidRPr="00702963">
        <w:rPr>
          <w:lang w:val="en-US"/>
        </w:rPr>
        <w:t xml:space="preserve">. </w:t>
      </w:r>
      <w:r w:rsidR="007720D6" w:rsidRPr="00702963">
        <w:rPr>
          <w:lang w:val="en-US"/>
        </w:rPr>
        <w:t xml:space="preserve">Lewis Carroll </w:t>
      </w:r>
      <w:r w:rsidR="007720D6" w:rsidRPr="00702963">
        <w:rPr>
          <w:lang w:val="en-US"/>
        </w:rPr>
        <w:tab/>
      </w:r>
      <w:r w:rsidR="007720D6" w:rsidRPr="00702963">
        <w:rPr>
          <w:i/>
          <w:iCs/>
          <w:lang w:val="en-US"/>
        </w:rPr>
        <w:t>Through the Looking Glass</w:t>
      </w:r>
    </w:p>
    <w:p w14:paraId="408B23EE" w14:textId="77777777" w:rsidR="007720D6" w:rsidRPr="00702963" w:rsidRDefault="007720D6" w:rsidP="007720D6">
      <w:pPr>
        <w:rPr>
          <w:lang w:val="en-US"/>
        </w:rPr>
      </w:pPr>
    </w:p>
    <w:p w14:paraId="34EE4138" w14:textId="77777777" w:rsidR="007720D6" w:rsidRPr="00702963" w:rsidRDefault="007720D6" w:rsidP="007720D6">
      <w:pPr>
        <w:rPr>
          <w:i/>
          <w:iCs/>
          <w:lang w:val="en-US"/>
        </w:rPr>
      </w:pPr>
      <w:r w:rsidRPr="00702963">
        <w:rPr>
          <w:i/>
          <w:iCs/>
          <w:lang w:val="en-US"/>
        </w:rPr>
        <w:t xml:space="preserve">Students will explore how this text falls in the genre of coming-of-age narratives. In addition, they will identify the ‘popular’ elements of the novel as a satire of Victorian society and its use of devices of </w:t>
      </w:r>
      <w:proofErr w:type="spellStart"/>
      <w:r w:rsidRPr="00702963">
        <w:rPr>
          <w:i/>
          <w:iCs/>
          <w:lang w:val="en-US"/>
        </w:rPr>
        <w:t>humour</w:t>
      </w:r>
      <w:proofErr w:type="spellEnd"/>
      <w:r w:rsidRPr="00702963">
        <w:rPr>
          <w:i/>
          <w:iCs/>
          <w:lang w:val="en-US"/>
        </w:rPr>
        <w:t xml:space="preserve"> viz., irony, sarcasm, wit, parody, et al. </w:t>
      </w:r>
    </w:p>
    <w:p w14:paraId="5C3D6F29" w14:textId="3348E06E" w:rsidR="00702963" w:rsidRPr="00702963" w:rsidRDefault="00702963" w:rsidP="007720D6">
      <w:pPr>
        <w:rPr>
          <w:i/>
          <w:iCs/>
          <w:lang w:val="en-US"/>
        </w:rPr>
      </w:pPr>
    </w:p>
    <w:p w14:paraId="3BDE70D4" w14:textId="77777777" w:rsidR="00702963" w:rsidRPr="00702963" w:rsidRDefault="00702963" w:rsidP="00702963">
      <w:pPr>
        <w:rPr>
          <w:lang w:val="en-US"/>
        </w:rPr>
      </w:pPr>
    </w:p>
    <w:p w14:paraId="5F9B554C" w14:textId="77777777" w:rsidR="00702963" w:rsidRPr="00702963" w:rsidRDefault="00702963" w:rsidP="00702963">
      <w:pPr>
        <w:rPr>
          <w:lang w:val="en-US"/>
        </w:rPr>
      </w:pPr>
    </w:p>
    <w:p w14:paraId="65242E1B" w14:textId="77777777" w:rsidR="00702963" w:rsidRPr="00702963" w:rsidRDefault="00702963" w:rsidP="00702963">
      <w:pPr>
        <w:numPr>
          <w:ilvl w:val="0"/>
          <w:numId w:val="1"/>
        </w:numPr>
        <w:tabs>
          <w:tab w:val="clear" w:pos="420"/>
        </w:tabs>
        <w:rPr>
          <w:b/>
          <w:bCs/>
          <w:lang w:val="en-US"/>
        </w:rPr>
      </w:pPr>
      <w:r w:rsidRPr="00702963">
        <w:rPr>
          <w:b/>
          <w:bCs/>
          <w:lang w:val="en-US"/>
        </w:rPr>
        <w:t xml:space="preserve">ASSESSMENT </w:t>
      </w:r>
    </w:p>
    <w:p w14:paraId="3809B86C" w14:textId="77777777" w:rsidR="00702963" w:rsidRPr="00702963" w:rsidRDefault="00702963" w:rsidP="00702963">
      <w:pPr>
        <w:rPr>
          <w:lang w:val="en-US"/>
        </w:rPr>
      </w:pPr>
    </w:p>
    <w:p w14:paraId="67F4CF50" w14:textId="77777777" w:rsidR="00702963" w:rsidRPr="00702963" w:rsidRDefault="00702963" w:rsidP="00702963">
      <w:pPr>
        <w:rPr>
          <w:b/>
          <w:bCs/>
          <w:lang w:val="en-US"/>
        </w:rPr>
      </w:pPr>
      <w:r w:rsidRPr="00702963">
        <w:rPr>
          <w:b/>
          <w:bCs/>
          <w:lang w:val="en-US"/>
        </w:rPr>
        <w:t xml:space="preserve">Internal Assessment: 25 Marks </w:t>
      </w:r>
    </w:p>
    <w:p w14:paraId="35C2263A" w14:textId="77777777" w:rsidR="00702963" w:rsidRPr="00702963" w:rsidRDefault="00702963" w:rsidP="00702963">
      <w:pPr>
        <w:rPr>
          <w:lang w:val="en-US"/>
        </w:rPr>
      </w:pPr>
    </w:p>
    <w:p w14:paraId="744143B4" w14:textId="77777777" w:rsidR="00702963" w:rsidRPr="00702963" w:rsidRDefault="00702963" w:rsidP="00702963">
      <w:pPr>
        <w:rPr>
          <w:lang w:val="en-US"/>
        </w:rPr>
      </w:pPr>
      <w:r w:rsidRPr="00702963">
        <w:rPr>
          <w:lang w:val="en-US"/>
        </w:rPr>
        <w:t>The formative assessment will draw upon the discussions in class. Students will be given an option to submit their assignments in oral and written forms.</w:t>
      </w:r>
    </w:p>
    <w:p w14:paraId="06CF38EB" w14:textId="77777777" w:rsidR="00702963" w:rsidRPr="00702963" w:rsidRDefault="00702963" w:rsidP="00702963">
      <w:pPr>
        <w:rPr>
          <w:lang w:val="en-US"/>
        </w:rPr>
      </w:pPr>
    </w:p>
    <w:p w14:paraId="56C751D5" w14:textId="77777777" w:rsidR="00702963" w:rsidRPr="00702963" w:rsidRDefault="00702963" w:rsidP="00702963">
      <w:pPr>
        <w:rPr>
          <w:lang w:val="en-US"/>
        </w:rPr>
      </w:pPr>
    </w:p>
    <w:p w14:paraId="379B36A4" w14:textId="77777777" w:rsidR="00702963" w:rsidRPr="00702963" w:rsidRDefault="00702963" w:rsidP="00702963">
      <w:pPr>
        <w:numPr>
          <w:ilvl w:val="0"/>
          <w:numId w:val="1"/>
        </w:numPr>
        <w:tabs>
          <w:tab w:val="clear" w:pos="420"/>
        </w:tabs>
        <w:rPr>
          <w:b/>
          <w:bCs/>
          <w:lang w:val="en-US"/>
        </w:rPr>
      </w:pPr>
      <w:r w:rsidRPr="00702963">
        <w:rPr>
          <w:b/>
          <w:bCs/>
          <w:lang w:val="en-US"/>
        </w:rPr>
        <w:t>ESSENTIAL READINGS</w:t>
      </w:r>
    </w:p>
    <w:p w14:paraId="588BF862" w14:textId="77777777" w:rsidR="00702963" w:rsidRPr="00702963" w:rsidRDefault="00702963" w:rsidP="00702963">
      <w:pPr>
        <w:rPr>
          <w:b/>
          <w:bCs/>
          <w:lang w:val="en-US"/>
        </w:rPr>
      </w:pPr>
    </w:p>
    <w:p w14:paraId="0CC4BA65" w14:textId="77777777" w:rsidR="00702963" w:rsidRPr="00702963" w:rsidRDefault="00702963" w:rsidP="00702963">
      <w:pPr>
        <w:rPr>
          <w:b/>
          <w:bCs/>
          <w:lang w:val="en-US"/>
        </w:rPr>
      </w:pPr>
    </w:p>
    <w:p w14:paraId="722F72A8" w14:textId="77777777" w:rsidR="00702963" w:rsidRPr="00702963" w:rsidRDefault="00702963" w:rsidP="00702963">
      <w:pPr>
        <w:rPr>
          <w:lang w:val="en-US"/>
        </w:rPr>
      </w:pPr>
      <w:r w:rsidRPr="00702963">
        <w:rPr>
          <w:lang w:val="en-US"/>
        </w:rPr>
        <w:t xml:space="preserve">1. Lewis Carroll </w:t>
      </w:r>
      <w:r w:rsidRPr="00702963">
        <w:rPr>
          <w:lang w:val="en-US"/>
        </w:rPr>
        <w:tab/>
      </w:r>
      <w:r w:rsidRPr="00702963">
        <w:rPr>
          <w:i/>
          <w:iCs/>
          <w:lang w:val="en-US"/>
        </w:rPr>
        <w:t>Through the Looking Glass</w:t>
      </w:r>
    </w:p>
    <w:p w14:paraId="443A7FD6" w14:textId="15767CDB" w:rsidR="00AF1129" w:rsidRDefault="00702963" w:rsidP="00702963">
      <w:pPr>
        <w:rPr>
          <w:lang w:val="en-US"/>
        </w:rPr>
      </w:pPr>
      <w:r w:rsidRPr="00702963">
        <w:rPr>
          <w:lang w:val="en-US"/>
        </w:rPr>
        <w:t xml:space="preserve">2. </w:t>
      </w:r>
      <w:r w:rsidR="00AF1129">
        <w:rPr>
          <w:lang w:val="en-US"/>
        </w:rPr>
        <w:t>Sukumar Ray</w:t>
      </w:r>
      <w:r w:rsidR="00AF1129">
        <w:rPr>
          <w:lang w:val="en-US"/>
        </w:rPr>
        <w:tab/>
      </w:r>
      <w:r w:rsidR="00AF1129" w:rsidRPr="00B405BC">
        <w:rPr>
          <w:lang w:val="en-US"/>
        </w:rPr>
        <w:t xml:space="preserve">‘Sons of </w:t>
      </w:r>
      <w:proofErr w:type="spellStart"/>
      <w:r w:rsidR="00AF1129" w:rsidRPr="00B405BC">
        <w:rPr>
          <w:lang w:val="en-US"/>
        </w:rPr>
        <w:t>Ramgaroo</w:t>
      </w:r>
      <w:proofErr w:type="spellEnd"/>
      <w:r w:rsidR="00AF1129" w:rsidRPr="00B405BC">
        <w:rPr>
          <w:lang w:val="en-US"/>
        </w:rPr>
        <w:t>’</w:t>
      </w:r>
      <w:r w:rsidR="00AF1129">
        <w:rPr>
          <w:lang w:val="en-US"/>
        </w:rPr>
        <w:t>; ‘Stew Much’</w:t>
      </w:r>
    </w:p>
    <w:p w14:paraId="214E7931" w14:textId="4BF040D2" w:rsidR="00702963" w:rsidRDefault="00AF1129" w:rsidP="00702963">
      <w:pPr>
        <w:rPr>
          <w:i/>
          <w:iCs/>
          <w:lang w:val="en-US"/>
        </w:rPr>
      </w:pPr>
      <w:r>
        <w:rPr>
          <w:lang w:val="en-US"/>
        </w:rPr>
        <w:t xml:space="preserve">3. </w:t>
      </w:r>
      <w:r w:rsidR="00702963" w:rsidRPr="00702963">
        <w:rPr>
          <w:lang w:val="en-US"/>
        </w:rPr>
        <w:t xml:space="preserve">Agatha Christie </w:t>
      </w:r>
      <w:r w:rsidR="00702963" w:rsidRPr="00702963">
        <w:rPr>
          <w:lang w:val="en-US"/>
        </w:rPr>
        <w:tab/>
      </w:r>
      <w:proofErr w:type="gramStart"/>
      <w:r w:rsidR="00702963" w:rsidRPr="00702963">
        <w:rPr>
          <w:i/>
          <w:iCs/>
          <w:lang w:val="en-US"/>
        </w:rPr>
        <w:t>The</w:t>
      </w:r>
      <w:proofErr w:type="gramEnd"/>
      <w:r w:rsidR="00702963" w:rsidRPr="00702963">
        <w:rPr>
          <w:i/>
          <w:iCs/>
          <w:lang w:val="en-US"/>
        </w:rPr>
        <w:t xml:space="preserve"> Murder of Roger Ackroyd</w:t>
      </w:r>
    </w:p>
    <w:p w14:paraId="0D977212" w14:textId="77777777" w:rsidR="00AF1129" w:rsidRPr="00702963" w:rsidRDefault="00AF1129" w:rsidP="00702963">
      <w:pPr>
        <w:rPr>
          <w:i/>
          <w:iCs/>
          <w:lang w:val="en-US"/>
        </w:rPr>
      </w:pPr>
    </w:p>
    <w:p w14:paraId="5A8BFE7A" w14:textId="77777777" w:rsidR="00702963" w:rsidRPr="00702963" w:rsidRDefault="00702963" w:rsidP="00702963">
      <w:pPr>
        <w:rPr>
          <w:lang w:val="en-US"/>
        </w:rPr>
      </w:pPr>
    </w:p>
    <w:p w14:paraId="47AE7892" w14:textId="77777777" w:rsidR="00702963" w:rsidRPr="00702963" w:rsidRDefault="00702963" w:rsidP="00702963">
      <w:pPr>
        <w:rPr>
          <w:lang w:val="en-US"/>
        </w:rPr>
      </w:pPr>
    </w:p>
    <w:p w14:paraId="0B54423F" w14:textId="77777777" w:rsidR="00702963" w:rsidRPr="00702963" w:rsidRDefault="00702963" w:rsidP="00702963">
      <w:pPr>
        <w:numPr>
          <w:ilvl w:val="0"/>
          <w:numId w:val="1"/>
        </w:numPr>
        <w:tabs>
          <w:tab w:val="clear" w:pos="420"/>
        </w:tabs>
        <w:rPr>
          <w:b/>
          <w:bCs/>
          <w:lang w:val="en-US"/>
        </w:rPr>
      </w:pPr>
      <w:r w:rsidRPr="00702963">
        <w:rPr>
          <w:b/>
          <w:bCs/>
          <w:lang w:val="en-US"/>
        </w:rPr>
        <w:t>SUGGESTED READINGS</w:t>
      </w:r>
    </w:p>
    <w:p w14:paraId="3A7E301F" w14:textId="77777777" w:rsidR="00702963" w:rsidRPr="00702963" w:rsidRDefault="00702963" w:rsidP="00702963">
      <w:pPr>
        <w:rPr>
          <w:lang w:val="en-US"/>
        </w:rPr>
      </w:pPr>
    </w:p>
    <w:p w14:paraId="1608E8CF" w14:textId="77777777" w:rsidR="00702963" w:rsidRPr="00702963" w:rsidRDefault="00702963" w:rsidP="00702963">
      <w:pPr>
        <w:rPr>
          <w:lang w:val="en-US"/>
        </w:rPr>
      </w:pPr>
    </w:p>
    <w:p w14:paraId="6ED814FA" w14:textId="77777777" w:rsidR="00702963" w:rsidRPr="00702963" w:rsidRDefault="00702963" w:rsidP="00702963">
      <w:pPr>
        <w:numPr>
          <w:ilvl w:val="0"/>
          <w:numId w:val="2"/>
        </w:numPr>
      </w:pPr>
      <w:r w:rsidRPr="00702963">
        <w:t>Beer, Gillian. </w:t>
      </w:r>
      <w:r w:rsidRPr="00702963">
        <w:rPr>
          <w:i/>
          <w:iCs/>
        </w:rPr>
        <w:t>Alice in Space: The Sideways Victorian World of Lewis Carroll. </w:t>
      </w:r>
      <w:r w:rsidRPr="00702963">
        <w:t>The University of Chicago Press, Chicago, 2016.</w:t>
      </w:r>
    </w:p>
    <w:p w14:paraId="72A9BB78" w14:textId="77777777" w:rsidR="00702963" w:rsidRPr="00702963" w:rsidRDefault="00702963" w:rsidP="00702963">
      <w:pPr>
        <w:numPr>
          <w:ilvl w:val="0"/>
          <w:numId w:val="2"/>
        </w:numPr>
      </w:pPr>
      <w:proofErr w:type="spellStart"/>
      <w:r w:rsidRPr="00702963">
        <w:rPr>
          <w:lang w:val="en-US"/>
        </w:rPr>
        <w:t>Reichertz</w:t>
      </w:r>
      <w:proofErr w:type="spellEnd"/>
      <w:r w:rsidRPr="00702963">
        <w:rPr>
          <w:lang w:val="en-US"/>
        </w:rPr>
        <w:t>, Ronald, 1933. The Making of the Alice Books: Lewis Carroll's Uses of Earlier Children's Literature. McGill-Queen's University Press, Montreal, 1997.</w:t>
      </w:r>
    </w:p>
    <w:p w14:paraId="7489E626" w14:textId="77777777" w:rsidR="00702963" w:rsidRPr="00702963" w:rsidRDefault="00702963" w:rsidP="00702963">
      <w:pPr>
        <w:numPr>
          <w:ilvl w:val="0"/>
          <w:numId w:val="2"/>
        </w:numPr>
      </w:pPr>
      <w:r w:rsidRPr="00702963">
        <w:rPr>
          <w:lang w:val="en-US"/>
        </w:rPr>
        <w:lastRenderedPageBreak/>
        <w:t>Ortega, Andrea Ramirez. ‘Relying on the unreliable: Narrative Strategies in crime</w:t>
      </w:r>
      <w:r w:rsidRPr="00702963">
        <w:t xml:space="preserve"> </w:t>
      </w:r>
      <w:r w:rsidRPr="00702963">
        <w:rPr>
          <w:lang w:val="en-US"/>
        </w:rPr>
        <w:t xml:space="preserve">literature in Agatha Christie’s </w:t>
      </w:r>
      <w:r w:rsidRPr="00702963">
        <w:rPr>
          <w:i/>
          <w:iCs/>
          <w:lang w:val="en-US"/>
        </w:rPr>
        <w:t>The Murder of Roger</w:t>
      </w:r>
      <w:r w:rsidRPr="00702963">
        <w:rPr>
          <w:i/>
          <w:iCs/>
        </w:rPr>
        <w:t xml:space="preserve"> </w:t>
      </w:r>
      <w:r w:rsidRPr="00702963">
        <w:rPr>
          <w:i/>
          <w:iCs/>
          <w:lang w:val="en-US"/>
        </w:rPr>
        <w:t>Ackroy</w:t>
      </w:r>
      <w:r w:rsidRPr="00702963">
        <w:rPr>
          <w:lang w:val="en-US"/>
        </w:rPr>
        <w:t xml:space="preserve">d’. Universidad de la </w:t>
      </w:r>
      <w:proofErr w:type="spellStart"/>
      <w:r w:rsidRPr="00702963">
        <w:rPr>
          <w:lang w:val="en-US"/>
        </w:rPr>
        <w:t>Roja</w:t>
      </w:r>
      <w:proofErr w:type="spellEnd"/>
      <w:r w:rsidRPr="00702963">
        <w:rPr>
          <w:lang w:val="en-US"/>
        </w:rPr>
        <w:t>, 2015.</w:t>
      </w:r>
    </w:p>
    <w:p w14:paraId="694F2DDF" w14:textId="77777777" w:rsidR="00702963" w:rsidRPr="00702963" w:rsidRDefault="00702963" w:rsidP="00702963">
      <w:pPr>
        <w:numPr>
          <w:ilvl w:val="0"/>
          <w:numId w:val="2"/>
        </w:numPr>
      </w:pPr>
      <w:proofErr w:type="spellStart"/>
      <w:r w:rsidRPr="00702963">
        <w:t>Księżopolska</w:t>
      </w:r>
      <w:proofErr w:type="spellEnd"/>
      <w:r w:rsidRPr="00702963">
        <w:t>, Irena. ‘Metafictional Agatha Christie: Self-Parody as the Perfect Crime’</w:t>
      </w:r>
    </w:p>
    <w:p w14:paraId="1D9FBDC6" w14:textId="77777777" w:rsidR="00702963" w:rsidRPr="00702963" w:rsidRDefault="00702963" w:rsidP="00702963">
      <w:pPr>
        <w:rPr>
          <w:lang w:val="en-US"/>
        </w:rPr>
      </w:pPr>
      <w:r w:rsidRPr="00702963">
        <w:rPr>
          <w:lang w:val="en-US"/>
        </w:rPr>
        <w:t>-------------------------------------------------------------------------------------------------</w:t>
      </w:r>
    </w:p>
    <w:p w14:paraId="14400EC7" w14:textId="77777777" w:rsidR="00702963" w:rsidRPr="00702963" w:rsidRDefault="00702963" w:rsidP="00702963">
      <w:pPr>
        <w:rPr>
          <w:lang w:val="en-US"/>
        </w:rPr>
      </w:pPr>
    </w:p>
    <w:p w14:paraId="5D0B55B8" w14:textId="77777777" w:rsidR="00AF1129" w:rsidRDefault="00AF1129" w:rsidP="00AF1129">
      <w:pPr>
        <w:rPr>
          <w:b/>
          <w:bCs/>
          <w:lang w:val="en-US"/>
        </w:rPr>
      </w:pPr>
    </w:p>
    <w:p w14:paraId="51B86AE6" w14:textId="77777777" w:rsidR="00AF1129" w:rsidRDefault="00AF1129" w:rsidP="00AF1129">
      <w:pPr>
        <w:rPr>
          <w:b/>
          <w:bCs/>
          <w:lang w:val="en-US"/>
        </w:rPr>
      </w:pPr>
    </w:p>
    <w:p w14:paraId="66FDDFC2" w14:textId="77777777" w:rsidR="00AF1129" w:rsidRDefault="00AF1129" w:rsidP="00AF1129">
      <w:pPr>
        <w:rPr>
          <w:b/>
          <w:bCs/>
          <w:lang w:val="en-US"/>
        </w:rPr>
      </w:pPr>
    </w:p>
    <w:p w14:paraId="62019DAD" w14:textId="77777777" w:rsidR="00AF1129" w:rsidRDefault="00AF1129" w:rsidP="00AF1129">
      <w:pPr>
        <w:rPr>
          <w:b/>
          <w:bCs/>
          <w:lang w:val="en-US"/>
        </w:rPr>
      </w:pPr>
    </w:p>
    <w:p w14:paraId="0523F2B2" w14:textId="77777777" w:rsidR="00AF1129" w:rsidRDefault="00AF1129" w:rsidP="00AF1129">
      <w:pPr>
        <w:rPr>
          <w:b/>
          <w:bCs/>
          <w:lang w:val="en-US"/>
        </w:rPr>
      </w:pPr>
    </w:p>
    <w:p w14:paraId="6EC5B84E" w14:textId="77777777" w:rsidR="00AF1129" w:rsidRDefault="00AF1129" w:rsidP="00AF1129">
      <w:pPr>
        <w:rPr>
          <w:b/>
          <w:bCs/>
          <w:lang w:val="en-US"/>
        </w:rPr>
      </w:pPr>
    </w:p>
    <w:p w14:paraId="52B45CE7" w14:textId="77777777" w:rsidR="00AF1129" w:rsidRDefault="00AF1129" w:rsidP="00AF1129">
      <w:pPr>
        <w:rPr>
          <w:b/>
          <w:bCs/>
          <w:lang w:val="en-US"/>
        </w:rPr>
      </w:pPr>
    </w:p>
    <w:p w14:paraId="43D3AD0D" w14:textId="77777777" w:rsidR="00AF1129" w:rsidRDefault="00AF1129" w:rsidP="00AF1129">
      <w:pPr>
        <w:rPr>
          <w:b/>
          <w:bCs/>
          <w:lang w:val="en-US"/>
        </w:rPr>
      </w:pPr>
    </w:p>
    <w:p w14:paraId="3E54445D" w14:textId="77777777" w:rsidR="00AF1129" w:rsidRDefault="00AF1129" w:rsidP="00AF1129">
      <w:pPr>
        <w:rPr>
          <w:b/>
          <w:bCs/>
          <w:lang w:val="en-US"/>
        </w:rPr>
      </w:pPr>
    </w:p>
    <w:p w14:paraId="4D50149C" w14:textId="77777777" w:rsidR="00AF1129" w:rsidRDefault="00AF1129" w:rsidP="00AF1129">
      <w:pPr>
        <w:rPr>
          <w:b/>
          <w:bCs/>
          <w:lang w:val="en-US"/>
        </w:rPr>
      </w:pPr>
    </w:p>
    <w:p w14:paraId="18EA9DD9" w14:textId="77777777" w:rsidR="00AF1129" w:rsidRDefault="00AF1129" w:rsidP="00AF1129">
      <w:pPr>
        <w:rPr>
          <w:b/>
          <w:bCs/>
          <w:lang w:val="en-US"/>
        </w:rPr>
      </w:pPr>
    </w:p>
    <w:p w14:paraId="1B307726" w14:textId="77777777" w:rsidR="00AF1129" w:rsidRDefault="00AF1129" w:rsidP="00AF1129">
      <w:pPr>
        <w:rPr>
          <w:b/>
          <w:bCs/>
          <w:lang w:val="en-US"/>
        </w:rPr>
      </w:pPr>
    </w:p>
    <w:p w14:paraId="16A9B073" w14:textId="77777777" w:rsidR="00AF1129" w:rsidRDefault="00AF1129" w:rsidP="00AF1129">
      <w:pPr>
        <w:rPr>
          <w:b/>
          <w:bCs/>
          <w:lang w:val="en-US"/>
        </w:rPr>
      </w:pPr>
    </w:p>
    <w:p w14:paraId="4BAF2ED9" w14:textId="77777777" w:rsidR="00AF1129" w:rsidRDefault="00AF1129" w:rsidP="00AF1129">
      <w:pPr>
        <w:rPr>
          <w:b/>
          <w:bCs/>
          <w:lang w:val="en-US"/>
        </w:rPr>
      </w:pPr>
    </w:p>
    <w:p w14:paraId="4D47376D" w14:textId="77777777" w:rsidR="00AF1129" w:rsidRDefault="00AF1129" w:rsidP="00AF1129">
      <w:pPr>
        <w:rPr>
          <w:b/>
          <w:bCs/>
          <w:lang w:val="en-US"/>
        </w:rPr>
      </w:pPr>
    </w:p>
    <w:p w14:paraId="15F9FC8C" w14:textId="77777777" w:rsidR="00AF1129" w:rsidRDefault="00AF1129" w:rsidP="00AF1129">
      <w:pPr>
        <w:rPr>
          <w:b/>
          <w:bCs/>
          <w:lang w:val="en-US"/>
        </w:rPr>
      </w:pPr>
    </w:p>
    <w:p w14:paraId="4DB8A1AB" w14:textId="77777777" w:rsidR="00AF1129" w:rsidRDefault="00AF1129" w:rsidP="00AF1129">
      <w:pPr>
        <w:rPr>
          <w:b/>
          <w:bCs/>
          <w:lang w:val="en-US"/>
        </w:rPr>
      </w:pPr>
    </w:p>
    <w:p w14:paraId="223FC9AE" w14:textId="77777777" w:rsidR="00AF1129" w:rsidRDefault="00AF1129" w:rsidP="00AF1129">
      <w:pPr>
        <w:rPr>
          <w:b/>
          <w:bCs/>
          <w:lang w:val="en-US"/>
        </w:rPr>
      </w:pPr>
    </w:p>
    <w:p w14:paraId="2D3A63AE" w14:textId="77777777" w:rsidR="00AF1129" w:rsidRDefault="00AF1129" w:rsidP="00AF1129">
      <w:pPr>
        <w:rPr>
          <w:b/>
          <w:bCs/>
          <w:lang w:val="en-US"/>
        </w:rPr>
      </w:pPr>
    </w:p>
    <w:p w14:paraId="35FA0A51" w14:textId="77777777" w:rsidR="00AF1129" w:rsidRDefault="00AF1129" w:rsidP="00AF1129">
      <w:pPr>
        <w:rPr>
          <w:b/>
          <w:bCs/>
          <w:lang w:val="en-US"/>
        </w:rPr>
      </w:pPr>
    </w:p>
    <w:p w14:paraId="1647E997" w14:textId="77777777" w:rsidR="00AF1129" w:rsidRDefault="00AF1129" w:rsidP="00AF1129">
      <w:pPr>
        <w:rPr>
          <w:b/>
          <w:bCs/>
          <w:lang w:val="en-US"/>
        </w:rPr>
      </w:pPr>
    </w:p>
    <w:p w14:paraId="2243BF28" w14:textId="77777777" w:rsidR="00AF1129" w:rsidRDefault="00AF1129" w:rsidP="00AF1129">
      <w:pPr>
        <w:rPr>
          <w:b/>
          <w:bCs/>
          <w:lang w:val="en-US"/>
        </w:rPr>
      </w:pPr>
    </w:p>
    <w:p w14:paraId="25662928" w14:textId="77777777" w:rsidR="00AF1129" w:rsidRDefault="00AF1129" w:rsidP="00AF1129">
      <w:pPr>
        <w:rPr>
          <w:b/>
          <w:bCs/>
          <w:lang w:val="en-US"/>
        </w:rPr>
      </w:pPr>
    </w:p>
    <w:p w14:paraId="1AB01785" w14:textId="77777777" w:rsidR="00AF1129" w:rsidRDefault="00AF1129" w:rsidP="00AF1129">
      <w:pPr>
        <w:rPr>
          <w:b/>
          <w:bCs/>
          <w:lang w:val="en-US"/>
        </w:rPr>
      </w:pPr>
    </w:p>
    <w:p w14:paraId="6B42D3C3" w14:textId="77777777" w:rsidR="00AF1129" w:rsidRDefault="00AF1129" w:rsidP="00AF1129">
      <w:pPr>
        <w:rPr>
          <w:b/>
          <w:bCs/>
          <w:lang w:val="en-US"/>
        </w:rPr>
      </w:pPr>
    </w:p>
    <w:p w14:paraId="35B87329" w14:textId="77777777" w:rsidR="00AF1129" w:rsidRDefault="00AF1129" w:rsidP="00AF1129">
      <w:pPr>
        <w:rPr>
          <w:b/>
          <w:bCs/>
          <w:lang w:val="en-US"/>
        </w:rPr>
      </w:pPr>
    </w:p>
    <w:p w14:paraId="6A2C1296" w14:textId="77777777" w:rsidR="00AF1129" w:rsidRDefault="00AF1129" w:rsidP="00AF1129">
      <w:pPr>
        <w:rPr>
          <w:b/>
          <w:bCs/>
          <w:lang w:val="en-US"/>
        </w:rPr>
      </w:pPr>
    </w:p>
    <w:p w14:paraId="0F0540FC" w14:textId="77777777" w:rsidR="00AF1129" w:rsidRDefault="00AF1129" w:rsidP="00AF1129">
      <w:pPr>
        <w:rPr>
          <w:b/>
          <w:bCs/>
          <w:lang w:val="en-US"/>
        </w:rPr>
      </w:pPr>
    </w:p>
    <w:p w14:paraId="65DF2DAD" w14:textId="77777777" w:rsidR="00AF1129" w:rsidRDefault="00AF1129" w:rsidP="00AF1129">
      <w:pPr>
        <w:rPr>
          <w:b/>
          <w:bCs/>
          <w:lang w:val="en-US"/>
        </w:rPr>
      </w:pPr>
    </w:p>
    <w:p w14:paraId="110E06D5" w14:textId="77777777" w:rsidR="00AF1129" w:rsidRDefault="00AF1129" w:rsidP="00AF1129">
      <w:pPr>
        <w:rPr>
          <w:b/>
          <w:bCs/>
          <w:lang w:val="en-US"/>
        </w:rPr>
      </w:pPr>
    </w:p>
    <w:p w14:paraId="520E41D1" w14:textId="77777777" w:rsidR="00AF1129" w:rsidRDefault="00AF1129" w:rsidP="00AF1129">
      <w:pPr>
        <w:rPr>
          <w:b/>
          <w:bCs/>
          <w:lang w:val="en-US"/>
        </w:rPr>
      </w:pPr>
    </w:p>
    <w:p w14:paraId="7B8F0FD2" w14:textId="77777777" w:rsidR="00AF1129" w:rsidRDefault="00AF1129" w:rsidP="00AF1129">
      <w:pPr>
        <w:rPr>
          <w:b/>
          <w:bCs/>
          <w:lang w:val="en-US"/>
        </w:rPr>
      </w:pPr>
    </w:p>
    <w:p w14:paraId="636F35B2" w14:textId="77777777" w:rsidR="00AF1129" w:rsidRDefault="00AF1129" w:rsidP="00AF1129">
      <w:pPr>
        <w:rPr>
          <w:b/>
          <w:bCs/>
          <w:lang w:val="en-US"/>
        </w:rPr>
      </w:pPr>
    </w:p>
    <w:p w14:paraId="100D77CD" w14:textId="77777777" w:rsidR="00AF1129" w:rsidRDefault="00AF1129" w:rsidP="00AF1129">
      <w:pPr>
        <w:rPr>
          <w:b/>
          <w:bCs/>
          <w:lang w:val="en-US"/>
        </w:rPr>
      </w:pPr>
    </w:p>
    <w:p w14:paraId="43CA4178" w14:textId="77777777" w:rsidR="00AF1129" w:rsidRDefault="00AF1129" w:rsidP="00AF1129">
      <w:pPr>
        <w:rPr>
          <w:b/>
          <w:bCs/>
          <w:lang w:val="en-US"/>
        </w:rPr>
      </w:pPr>
    </w:p>
    <w:p w14:paraId="15D545B0" w14:textId="77777777" w:rsidR="00AF1129" w:rsidRDefault="00AF1129" w:rsidP="00AF1129">
      <w:pPr>
        <w:rPr>
          <w:b/>
          <w:bCs/>
          <w:lang w:val="en-US"/>
        </w:rPr>
      </w:pPr>
    </w:p>
    <w:p w14:paraId="575415E3" w14:textId="77777777" w:rsidR="00AF1129" w:rsidRDefault="00AF1129" w:rsidP="00AF1129">
      <w:pPr>
        <w:rPr>
          <w:b/>
          <w:bCs/>
          <w:lang w:val="en-US"/>
        </w:rPr>
      </w:pPr>
    </w:p>
    <w:p w14:paraId="41C08C2D" w14:textId="77777777" w:rsidR="00AF1129" w:rsidRDefault="00AF1129" w:rsidP="00AF1129">
      <w:pPr>
        <w:rPr>
          <w:b/>
          <w:bCs/>
          <w:lang w:val="en-US"/>
        </w:rPr>
      </w:pPr>
    </w:p>
    <w:p w14:paraId="1762CF0F" w14:textId="77777777" w:rsidR="00AF1129" w:rsidRDefault="00AF1129" w:rsidP="00AF1129">
      <w:pPr>
        <w:rPr>
          <w:b/>
          <w:bCs/>
          <w:lang w:val="en-US"/>
        </w:rPr>
      </w:pPr>
    </w:p>
    <w:p w14:paraId="67FD4640" w14:textId="77777777" w:rsidR="00AF1129" w:rsidRDefault="00AF1129" w:rsidP="00AF1129">
      <w:pPr>
        <w:rPr>
          <w:b/>
          <w:bCs/>
          <w:lang w:val="en-US"/>
        </w:rPr>
      </w:pPr>
    </w:p>
    <w:p w14:paraId="26BD620B" w14:textId="77777777" w:rsidR="00AF1129" w:rsidRDefault="00AF1129" w:rsidP="00AF1129">
      <w:pPr>
        <w:rPr>
          <w:b/>
          <w:bCs/>
          <w:lang w:val="en-US"/>
        </w:rPr>
      </w:pPr>
    </w:p>
    <w:p w14:paraId="5EFD9669" w14:textId="5C194D02" w:rsidR="00AF1129" w:rsidRPr="00AF1129" w:rsidRDefault="00AF1129" w:rsidP="00AF1129">
      <w:pPr>
        <w:rPr>
          <w:b/>
          <w:bCs/>
          <w:lang w:val="en-US"/>
        </w:rPr>
      </w:pPr>
      <w:r w:rsidRPr="00AF1129">
        <w:rPr>
          <w:b/>
          <w:bCs/>
          <w:lang w:val="en-US"/>
        </w:rPr>
        <w:lastRenderedPageBreak/>
        <w:t xml:space="preserve">PAPER: </w:t>
      </w:r>
      <w:r w:rsidRPr="00AF1129">
        <w:rPr>
          <w:b/>
          <w:bCs/>
          <w:lang w:val="en-US"/>
        </w:rPr>
        <w:tab/>
      </w:r>
      <w:r w:rsidRPr="00AF1129">
        <w:rPr>
          <w:b/>
          <w:bCs/>
          <w:lang w:val="en-US"/>
        </w:rPr>
        <w:tab/>
      </w:r>
      <w:r w:rsidRPr="00AF1129">
        <w:rPr>
          <w:lang w:val="en-US"/>
        </w:rPr>
        <w:t>English</w:t>
      </w:r>
      <w:r w:rsidRPr="00AF1129">
        <w:rPr>
          <w:b/>
          <w:bCs/>
          <w:lang w:val="en-US"/>
        </w:rPr>
        <w:t xml:space="preserve"> </w:t>
      </w:r>
      <w:r w:rsidRPr="00AF1129">
        <w:rPr>
          <w:lang w:val="en-US"/>
        </w:rPr>
        <w:t>Fluency</w:t>
      </w:r>
    </w:p>
    <w:p w14:paraId="418011F6" w14:textId="77777777" w:rsidR="00AF1129" w:rsidRPr="00AF1129" w:rsidRDefault="00AF1129" w:rsidP="00AF1129">
      <w:pPr>
        <w:rPr>
          <w:b/>
          <w:bCs/>
          <w:lang w:val="en-US"/>
        </w:rPr>
      </w:pPr>
      <w:r w:rsidRPr="00AF1129">
        <w:rPr>
          <w:b/>
          <w:bCs/>
          <w:lang w:val="en-US"/>
        </w:rPr>
        <w:t xml:space="preserve">SEMESTER: </w:t>
      </w:r>
      <w:r w:rsidRPr="00AF1129">
        <w:rPr>
          <w:b/>
          <w:bCs/>
          <w:lang w:val="en-US"/>
        </w:rPr>
        <w:tab/>
      </w:r>
      <w:r w:rsidRPr="00AF1129">
        <w:rPr>
          <w:b/>
          <w:bCs/>
          <w:lang w:val="en-US"/>
        </w:rPr>
        <w:tab/>
      </w:r>
      <w:r w:rsidRPr="00AF1129">
        <w:rPr>
          <w:lang w:val="en-US"/>
        </w:rPr>
        <w:t>1</w:t>
      </w:r>
    </w:p>
    <w:p w14:paraId="693DDFB5" w14:textId="77777777" w:rsidR="00AF1129" w:rsidRPr="00AF1129" w:rsidRDefault="00AF1129" w:rsidP="00AF1129">
      <w:pPr>
        <w:rPr>
          <w:b/>
          <w:bCs/>
          <w:lang w:val="en-US"/>
        </w:rPr>
      </w:pPr>
      <w:r w:rsidRPr="00AF1129">
        <w:rPr>
          <w:b/>
          <w:bCs/>
          <w:lang w:val="en-US"/>
        </w:rPr>
        <w:t>SESSION:</w:t>
      </w:r>
      <w:r w:rsidRPr="00AF1129">
        <w:rPr>
          <w:b/>
          <w:bCs/>
          <w:lang w:val="en-US"/>
        </w:rPr>
        <w:tab/>
        <w:t xml:space="preserve"> </w:t>
      </w:r>
      <w:r w:rsidRPr="00AF1129">
        <w:rPr>
          <w:b/>
          <w:bCs/>
          <w:lang w:val="en-US"/>
        </w:rPr>
        <w:tab/>
      </w:r>
      <w:r w:rsidRPr="00AF1129">
        <w:rPr>
          <w:lang w:val="en-US"/>
        </w:rPr>
        <w:t>July-December 2020</w:t>
      </w:r>
    </w:p>
    <w:p w14:paraId="05BC1EB0" w14:textId="536C0D89" w:rsidR="00AF1129" w:rsidRPr="00AF1129" w:rsidRDefault="00AF1129" w:rsidP="00AF1129">
      <w:pPr>
        <w:rPr>
          <w:lang w:val="en-US"/>
        </w:rPr>
      </w:pPr>
      <w:r w:rsidRPr="00AF1129">
        <w:rPr>
          <w:b/>
          <w:bCs/>
          <w:lang w:val="en-US"/>
        </w:rPr>
        <w:t xml:space="preserve">TEACHER NAME: </w:t>
      </w:r>
      <w:r>
        <w:rPr>
          <w:b/>
          <w:bCs/>
          <w:lang w:val="en-US"/>
        </w:rPr>
        <w:tab/>
      </w:r>
      <w:r w:rsidRPr="00AF1129">
        <w:rPr>
          <w:lang w:val="en-US"/>
        </w:rPr>
        <w:t>Nisha</w:t>
      </w:r>
    </w:p>
    <w:p w14:paraId="1CF20A0D" w14:textId="77777777" w:rsidR="00AF1129" w:rsidRPr="00AF1129" w:rsidRDefault="00AF1129" w:rsidP="00AF1129">
      <w:pPr>
        <w:rPr>
          <w:lang w:val="en-US"/>
        </w:rPr>
      </w:pPr>
    </w:p>
    <w:p w14:paraId="0C784C79" w14:textId="77777777" w:rsidR="00AF1129" w:rsidRPr="00AF1129" w:rsidRDefault="00AF1129" w:rsidP="00AF1129">
      <w:pPr>
        <w:numPr>
          <w:ilvl w:val="0"/>
          <w:numId w:val="1"/>
        </w:numPr>
        <w:tabs>
          <w:tab w:val="clear" w:pos="420"/>
        </w:tabs>
        <w:rPr>
          <w:b/>
          <w:bCs/>
          <w:lang w:val="en-US"/>
        </w:rPr>
      </w:pPr>
      <w:r w:rsidRPr="00AF1129">
        <w:rPr>
          <w:b/>
          <w:bCs/>
          <w:lang w:val="en-US"/>
        </w:rPr>
        <w:t>SYLLABUS</w:t>
      </w:r>
    </w:p>
    <w:p w14:paraId="7E1A76D3" w14:textId="77777777" w:rsidR="00AF1129" w:rsidRPr="00AF1129" w:rsidRDefault="00AF1129" w:rsidP="00AF1129">
      <w:pPr>
        <w:rPr>
          <w:lang w:val="en-US"/>
        </w:rPr>
      </w:pPr>
      <w:r w:rsidRPr="00AF1129">
        <w:rPr>
          <w:lang w:val="en-US"/>
        </w:rPr>
        <w:t>Unit 1</w:t>
      </w:r>
      <w:r w:rsidRPr="00AF1129">
        <w:rPr>
          <w:lang w:val="en-US"/>
        </w:rPr>
        <w:tab/>
        <w:t>Introducing oneself -- Note-making; Pronunciation Intonation – Nouns, Verbs, Articles</w:t>
      </w:r>
    </w:p>
    <w:p w14:paraId="584D77AF" w14:textId="77777777" w:rsidR="00AF1129" w:rsidRPr="00AF1129" w:rsidRDefault="00AF1129" w:rsidP="00AF1129">
      <w:pPr>
        <w:rPr>
          <w:lang w:val="en-US"/>
        </w:rPr>
      </w:pPr>
      <w:r w:rsidRPr="00AF1129">
        <w:rPr>
          <w:lang w:val="en-US"/>
        </w:rPr>
        <w:t>Unit 2</w:t>
      </w:r>
      <w:r w:rsidRPr="00AF1129">
        <w:rPr>
          <w:lang w:val="en-US"/>
        </w:rPr>
        <w:tab/>
        <w:t>Diary/ Blog writing; Modifiers, Prepositions, Conjunctions</w:t>
      </w:r>
    </w:p>
    <w:p w14:paraId="2EF5584E" w14:textId="77777777" w:rsidR="00AF1129" w:rsidRPr="00AF1129" w:rsidRDefault="00AF1129" w:rsidP="00AF1129">
      <w:pPr>
        <w:rPr>
          <w:lang w:val="en-US"/>
        </w:rPr>
      </w:pPr>
      <w:r w:rsidRPr="00AF1129">
        <w:rPr>
          <w:lang w:val="en-US"/>
        </w:rPr>
        <w:t>Unit 3</w:t>
      </w:r>
      <w:r w:rsidRPr="00AF1129">
        <w:rPr>
          <w:lang w:val="en-US"/>
        </w:rPr>
        <w:tab/>
        <w:t>CV Job applications; Tenses and concord</w:t>
      </w:r>
    </w:p>
    <w:p w14:paraId="1549791D" w14:textId="77777777" w:rsidR="00AF1129" w:rsidRPr="00AF1129" w:rsidRDefault="00AF1129" w:rsidP="00AF1129">
      <w:pPr>
        <w:rPr>
          <w:lang w:val="en-US"/>
        </w:rPr>
      </w:pPr>
      <w:r w:rsidRPr="00AF1129">
        <w:rPr>
          <w:lang w:val="en-US"/>
        </w:rPr>
        <w:t>Unit 4</w:t>
      </w:r>
      <w:r w:rsidRPr="00AF1129">
        <w:rPr>
          <w:lang w:val="en-US"/>
        </w:rPr>
        <w:tab/>
        <w:t>Filing an FIR, making an RTI request, submitting a consumer complaint</w:t>
      </w:r>
    </w:p>
    <w:p w14:paraId="3EB7F9AB" w14:textId="77777777" w:rsidR="00AF1129" w:rsidRPr="00AF1129" w:rsidRDefault="00AF1129" w:rsidP="00AF1129">
      <w:pPr>
        <w:rPr>
          <w:lang w:val="en-US"/>
        </w:rPr>
      </w:pPr>
      <w:r w:rsidRPr="00AF1129">
        <w:rPr>
          <w:lang w:val="en-US"/>
        </w:rPr>
        <w:tab/>
        <w:t>Active &amp;amp; Passive voice; idioms</w:t>
      </w:r>
    </w:p>
    <w:p w14:paraId="32F1EE70" w14:textId="77777777" w:rsidR="00AF1129" w:rsidRPr="00AF1129" w:rsidRDefault="00AF1129" w:rsidP="00AF1129">
      <w:pPr>
        <w:rPr>
          <w:lang w:val="en-US"/>
        </w:rPr>
      </w:pPr>
      <w:r w:rsidRPr="00AF1129">
        <w:rPr>
          <w:lang w:val="en-US"/>
        </w:rPr>
        <w:t>Unit 5</w:t>
      </w:r>
      <w:r w:rsidRPr="00AF1129">
        <w:rPr>
          <w:lang w:val="en-US"/>
        </w:rPr>
        <w:tab/>
        <w:t>Book/film reviews; Punctuation</w:t>
      </w:r>
    </w:p>
    <w:p w14:paraId="065505F3" w14:textId="77777777" w:rsidR="00AF1129" w:rsidRPr="00AF1129" w:rsidRDefault="00AF1129" w:rsidP="00AF1129">
      <w:pPr>
        <w:rPr>
          <w:lang w:val="en-US"/>
        </w:rPr>
      </w:pPr>
    </w:p>
    <w:p w14:paraId="06D1E4CB" w14:textId="77777777" w:rsidR="00AF1129" w:rsidRPr="00AF1129" w:rsidRDefault="00AF1129" w:rsidP="00AF1129">
      <w:pPr>
        <w:numPr>
          <w:ilvl w:val="0"/>
          <w:numId w:val="1"/>
        </w:numPr>
        <w:tabs>
          <w:tab w:val="clear" w:pos="420"/>
        </w:tabs>
        <w:rPr>
          <w:b/>
          <w:bCs/>
          <w:lang w:val="en-US"/>
        </w:rPr>
      </w:pPr>
      <w:r w:rsidRPr="00AF1129">
        <w:rPr>
          <w:b/>
          <w:bCs/>
          <w:lang w:val="en-US"/>
        </w:rPr>
        <w:t xml:space="preserve">COURSE DESCRIPTION </w:t>
      </w:r>
    </w:p>
    <w:p w14:paraId="3D42E4FC" w14:textId="77777777" w:rsidR="00AF1129" w:rsidRPr="00AF1129" w:rsidRDefault="00AF1129" w:rsidP="00AF1129">
      <w:pPr>
        <w:rPr>
          <w:lang w:val="en-US"/>
        </w:rPr>
      </w:pPr>
    </w:p>
    <w:p w14:paraId="4A577BF3" w14:textId="77777777" w:rsidR="00AF1129" w:rsidRPr="00AF1129" w:rsidRDefault="00AF1129" w:rsidP="00AF1129">
      <w:pPr>
        <w:rPr>
          <w:lang w:val="en-US"/>
        </w:rPr>
      </w:pPr>
      <w:r w:rsidRPr="00AF1129">
        <w:rPr>
          <w:lang w:val="en-US"/>
        </w:rPr>
        <w:t xml:space="preserve">The course aims to equip them with skills that will help them interact with people around their personal institutional and social spaces. It simulates real-life situations where communication is desired framed in specific register, </w:t>
      </w:r>
      <w:proofErr w:type="gramStart"/>
      <w:r w:rsidRPr="00AF1129">
        <w:rPr>
          <w:lang w:val="en-US"/>
        </w:rPr>
        <w:t>vocabulary</w:t>
      </w:r>
      <w:proofErr w:type="gramEnd"/>
      <w:r w:rsidRPr="00AF1129">
        <w:rPr>
          <w:lang w:val="en-US"/>
        </w:rPr>
        <w:t xml:space="preserve"> and tone. It aims to sensitize young adults to the nuances of language to develop skills in reading, listening, </w:t>
      </w:r>
      <w:proofErr w:type="gramStart"/>
      <w:r w:rsidRPr="00AF1129">
        <w:rPr>
          <w:lang w:val="en-US"/>
        </w:rPr>
        <w:t>speaking</w:t>
      </w:r>
      <w:proofErr w:type="gramEnd"/>
      <w:r w:rsidRPr="00AF1129">
        <w:rPr>
          <w:lang w:val="en-US"/>
        </w:rPr>
        <w:t xml:space="preserve"> and writing that will help them navigate expression in complex social interactions.</w:t>
      </w:r>
    </w:p>
    <w:p w14:paraId="193B0268" w14:textId="77777777" w:rsidR="00AF1129" w:rsidRPr="00AF1129" w:rsidRDefault="00AF1129" w:rsidP="00AF1129">
      <w:pPr>
        <w:rPr>
          <w:lang w:val="en-US"/>
        </w:rPr>
      </w:pPr>
    </w:p>
    <w:p w14:paraId="07D7FD31" w14:textId="77777777" w:rsidR="00AF1129" w:rsidRPr="00AF1129" w:rsidRDefault="00AF1129" w:rsidP="00AF1129">
      <w:pPr>
        <w:rPr>
          <w:lang w:val="en-US"/>
        </w:rPr>
      </w:pPr>
      <w:r w:rsidRPr="00AF1129">
        <w:rPr>
          <w:lang w:val="en-US"/>
        </w:rPr>
        <w:t xml:space="preserve">The course will help students to describe or express their opinions on topics of personal interest such as their experiences of events, their hopes and ambitions read and understand information on topical matters and explain the advantages and disadvantages of a situation. </w:t>
      </w:r>
    </w:p>
    <w:p w14:paraId="0418F721" w14:textId="77777777" w:rsidR="00AF1129" w:rsidRPr="00AF1129" w:rsidRDefault="00AF1129" w:rsidP="00AF1129">
      <w:pPr>
        <w:rPr>
          <w:b/>
          <w:bCs/>
          <w:u w:val="single"/>
          <w:lang w:val="en-US"/>
        </w:rPr>
      </w:pPr>
    </w:p>
    <w:p w14:paraId="4CCD548D" w14:textId="77777777" w:rsidR="00AF1129" w:rsidRPr="00AF1129" w:rsidRDefault="00AF1129" w:rsidP="00AF1129">
      <w:pPr>
        <w:rPr>
          <w:b/>
          <w:bCs/>
          <w:u w:val="single"/>
          <w:lang w:val="en-US"/>
        </w:rPr>
      </w:pPr>
    </w:p>
    <w:p w14:paraId="7C317B76" w14:textId="77777777" w:rsidR="00AF1129" w:rsidRPr="00AF1129" w:rsidRDefault="00AF1129" w:rsidP="00AF1129">
      <w:pPr>
        <w:rPr>
          <w:b/>
          <w:bCs/>
          <w:u w:val="single"/>
          <w:lang w:val="en-US"/>
        </w:rPr>
      </w:pPr>
    </w:p>
    <w:p w14:paraId="115A60B2" w14:textId="77777777" w:rsidR="00AF1129" w:rsidRPr="00AF1129" w:rsidRDefault="00AF1129" w:rsidP="00AF1129">
      <w:pPr>
        <w:rPr>
          <w:lang w:val="en-US"/>
        </w:rPr>
      </w:pPr>
    </w:p>
    <w:p w14:paraId="533C45D5" w14:textId="77777777" w:rsidR="00AF1129" w:rsidRPr="00AF1129" w:rsidRDefault="00AF1129" w:rsidP="00AF1129">
      <w:pPr>
        <w:numPr>
          <w:ilvl w:val="0"/>
          <w:numId w:val="1"/>
        </w:numPr>
        <w:tabs>
          <w:tab w:val="clear" w:pos="420"/>
        </w:tabs>
        <w:rPr>
          <w:b/>
          <w:bCs/>
          <w:lang w:val="en-US"/>
        </w:rPr>
      </w:pPr>
      <w:r w:rsidRPr="00AF1129">
        <w:rPr>
          <w:b/>
          <w:bCs/>
          <w:lang w:val="en-US"/>
        </w:rPr>
        <w:t>TEACHING TIME (No. Of Weeks)</w:t>
      </w:r>
    </w:p>
    <w:p w14:paraId="4A4FECEC" w14:textId="77777777" w:rsidR="00AF1129" w:rsidRPr="00AF1129" w:rsidRDefault="00AF1129" w:rsidP="00AF1129">
      <w:pPr>
        <w:rPr>
          <w:b/>
          <w:bCs/>
          <w:u w:val="single"/>
          <w:lang w:val="en-US"/>
        </w:rPr>
      </w:pPr>
    </w:p>
    <w:p w14:paraId="7740ECD4" w14:textId="77777777" w:rsidR="00AF1129" w:rsidRPr="00AF1129" w:rsidRDefault="00AF1129" w:rsidP="00AF1129">
      <w:pPr>
        <w:rPr>
          <w:lang w:val="en-US"/>
        </w:rPr>
      </w:pPr>
      <w:r w:rsidRPr="00AF1129">
        <w:rPr>
          <w:lang w:val="en-US"/>
        </w:rPr>
        <w:t>16 weeks approximately.</w:t>
      </w:r>
    </w:p>
    <w:p w14:paraId="10CA6BB7" w14:textId="77777777" w:rsidR="00AF1129" w:rsidRPr="00AF1129" w:rsidRDefault="00AF1129" w:rsidP="00AF1129">
      <w:pPr>
        <w:rPr>
          <w:lang w:val="en-US"/>
        </w:rPr>
      </w:pPr>
    </w:p>
    <w:p w14:paraId="40931822" w14:textId="77777777" w:rsidR="00AF1129" w:rsidRPr="00AF1129" w:rsidRDefault="00AF1129" w:rsidP="00AF1129">
      <w:pPr>
        <w:rPr>
          <w:b/>
          <w:bCs/>
          <w:u w:val="single"/>
          <w:lang w:val="en-US"/>
        </w:rPr>
      </w:pPr>
    </w:p>
    <w:p w14:paraId="6611A338" w14:textId="77777777" w:rsidR="00AF1129" w:rsidRPr="00AF1129" w:rsidRDefault="00AF1129" w:rsidP="00AF1129">
      <w:pPr>
        <w:numPr>
          <w:ilvl w:val="0"/>
          <w:numId w:val="1"/>
        </w:numPr>
        <w:tabs>
          <w:tab w:val="clear" w:pos="420"/>
        </w:tabs>
        <w:rPr>
          <w:b/>
          <w:bCs/>
          <w:lang w:val="en-US"/>
        </w:rPr>
      </w:pPr>
      <w:r w:rsidRPr="00AF1129">
        <w:rPr>
          <w:b/>
          <w:bCs/>
          <w:lang w:val="en-US"/>
        </w:rPr>
        <w:t>CLASSES</w:t>
      </w:r>
    </w:p>
    <w:p w14:paraId="4DAF9780" w14:textId="77777777" w:rsidR="00AF1129" w:rsidRPr="00AF1129" w:rsidRDefault="00AF1129" w:rsidP="00AF1129">
      <w:pPr>
        <w:rPr>
          <w:b/>
          <w:bCs/>
          <w:u w:val="single"/>
          <w:lang w:val="en-US"/>
        </w:rPr>
      </w:pPr>
    </w:p>
    <w:p w14:paraId="6453E283" w14:textId="77777777" w:rsidR="00AF1129" w:rsidRPr="00AF1129" w:rsidRDefault="00AF1129" w:rsidP="00AF1129">
      <w:pPr>
        <w:rPr>
          <w:lang w:val="en-US"/>
        </w:rPr>
      </w:pPr>
      <w:r w:rsidRPr="00AF1129">
        <w:rPr>
          <w:lang w:val="en-US"/>
        </w:rPr>
        <w:t>As per the syllabus, the classes for this section of the course will be held five times a week. Students will develop skills in the various forms of communication through task-based learning. Class attendance constitutes 5% of the overall assessment for the paper.</w:t>
      </w:r>
    </w:p>
    <w:p w14:paraId="0125B3B4" w14:textId="77777777" w:rsidR="00AF1129" w:rsidRPr="00AF1129" w:rsidRDefault="00AF1129" w:rsidP="00AF1129">
      <w:pPr>
        <w:rPr>
          <w:b/>
          <w:bCs/>
          <w:u w:val="single"/>
          <w:lang w:val="en-US"/>
        </w:rPr>
      </w:pPr>
    </w:p>
    <w:p w14:paraId="1E6BBA63" w14:textId="77777777" w:rsidR="00AF1129" w:rsidRPr="00AF1129" w:rsidRDefault="00AF1129" w:rsidP="00AF1129">
      <w:pPr>
        <w:rPr>
          <w:b/>
          <w:bCs/>
          <w:u w:val="single"/>
          <w:lang w:val="en-US"/>
        </w:rPr>
      </w:pPr>
    </w:p>
    <w:p w14:paraId="25DA3212" w14:textId="77777777" w:rsidR="00AF1129" w:rsidRPr="00AF1129" w:rsidRDefault="00AF1129" w:rsidP="00AF1129">
      <w:pPr>
        <w:numPr>
          <w:ilvl w:val="0"/>
          <w:numId w:val="1"/>
        </w:numPr>
        <w:tabs>
          <w:tab w:val="clear" w:pos="420"/>
        </w:tabs>
        <w:rPr>
          <w:b/>
          <w:bCs/>
          <w:lang w:val="en-US"/>
        </w:rPr>
      </w:pPr>
      <w:r w:rsidRPr="00AF1129">
        <w:rPr>
          <w:b/>
          <w:bCs/>
          <w:lang w:val="en-US"/>
        </w:rPr>
        <w:t>UNIT WISE BREAK UP OF SYLLABUS</w:t>
      </w:r>
    </w:p>
    <w:p w14:paraId="3EBFB42B" w14:textId="77777777" w:rsidR="00AF1129" w:rsidRPr="00AF1129" w:rsidRDefault="00AF1129" w:rsidP="00AF1129">
      <w:pPr>
        <w:rPr>
          <w:b/>
          <w:bCs/>
          <w:lang w:val="en-US"/>
        </w:rPr>
      </w:pPr>
    </w:p>
    <w:p w14:paraId="5B6FACB9" w14:textId="77777777" w:rsidR="00AF1129" w:rsidRPr="00AF1129" w:rsidRDefault="00AF1129" w:rsidP="00AF1129">
      <w:pPr>
        <w:rPr>
          <w:b/>
          <w:bCs/>
          <w:lang w:val="en-US"/>
        </w:rPr>
      </w:pPr>
      <w:r w:rsidRPr="00AF1129">
        <w:rPr>
          <w:b/>
          <w:bCs/>
          <w:lang w:val="en-US"/>
        </w:rPr>
        <w:t>Weeks 1-2</w:t>
      </w:r>
    </w:p>
    <w:p w14:paraId="6642284B" w14:textId="77777777" w:rsidR="00AF1129" w:rsidRPr="00AF1129" w:rsidRDefault="00AF1129" w:rsidP="00AF1129">
      <w:pPr>
        <w:rPr>
          <w:lang w:val="en-US"/>
        </w:rPr>
      </w:pPr>
    </w:p>
    <w:p w14:paraId="1310C574" w14:textId="77777777" w:rsidR="00AF1129" w:rsidRPr="00AF1129" w:rsidRDefault="00AF1129" w:rsidP="00AF1129">
      <w:pPr>
        <w:rPr>
          <w:lang w:val="en-US"/>
        </w:rPr>
      </w:pPr>
      <w:r w:rsidRPr="00AF1129">
        <w:rPr>
          <w:lang w:val="en-US"/>
        </w:rPr>
        <w:t>Unit 1</w:t>
      </w:r>
      <w:r w:rsidRPr="00AF1129">
        <w:rPr>
          <w:lang w:val="en-US"/>
        </w:rPr>
        <w:tab/>
        <w:t>Introducing oneself -- Note-making; Pronunciation Intonation – Nouns, Verbs, Articles</w:t>
      </w:r>
    </w:p>
    <w:p w14:paraId="05739E74" w14:textId="77777777" w:rsidR="00AF1129" w:rsidRPr="00AF1129" w:rsidRDefault="00AF1129" w:rsidP="00AF1129">
      <w:pPr>
        <w:rPr>
          <w:i/>
          <w:iCs/>
          <w:lang w:val="en-US"/>
        </w:rPr>
      </w:pPr>
      <w:r w:rsidRPr="00AF1129">
        <w:rPr>
          <w:i/>
          <w:iCs/>
          <w:lang w:val="en-US"/>
        </w:rPr>
        <w:lastRenderedPageBreak/>
        <w:t>Students will learn how to share personal information in social situations, in both formal and informal settings.</w:t>
      </w:r>
    </w:p>
    <w:p w14:paraId="3F927B2B" w14:textId="77777777" w:rsidR="00AF1129" w:rsidRPr="00AF1129" w:rsidRDefault="00AF1129" w:rsidP="00AF1129">
      <w:pPr>
        <w:rPr>
          <w:lang w:val="en-US"/>
        </w:rPr>
      </w:pPr>
    </w:p>
    <w:p w14:paraId="718BEED8" w14:textId="77777777" w:rsidR="00AF1129" w:rsidRPr="00AF1129" w:rsidRDefault="00AF1129" w:rsidP="00AF1129">
      <w:pPr>
        <w:rPr>
          <w:b/>
          <w:bCs/>
          <w:lang w:val="en-US"/>
        </w:rPr>
      </w:pPr>
      <w:r w:rsidRPr="00AF1129">
        <w:rPr>
          <w:b/>
          <w:bCs/>
          <w:lang w:val="en-US"/>
        </w:rPr>
        <w:t>Weeks 3-5</w:t>
      </w:r>
    </w:p>
    <w:p w14:paraId="2056C696" w14:textId="77777777" w:rsidR="00AF1129" w:rsidRPr="00AF1129" w:rsidRDefault="00AF1129" w:rsidP="00AF1129">
      <w:pPr>
        <w:rPr>
          <w:lang w:val="en-US"/>
        </w:rPr>
      </w:pPr>
    </w:p>
    <w:p w14:paraId="3C0D348C" w14:textId="77777777" w:rsidR="00AF1129" w:rsidRPr="00AF1129" w:rsidRDefault="00AF1129" w:rsidP="00AF1129">
      <w:pPr>
        <w:rPr>
          <w:lang w:val="en-US"/>
        </w:rPr>
      </w:pPr>
      <w:r w:rsidRPr="00AF1129">
        <w:rPr>
          <w:lang w:val="en-US"/>
        </w:rPr>
        <w:t>Unit 2</w:t>
      </w:r>
      <w:r w:rsidRPr="00AF1129">
        <w:rPr>
          <w:lang w:val="en-US"/>
        </w:rPr>
        <w:tab/>
        <w:t>Diary/ Blog writing; Modifiers, Prepositions, Conjunctions</w:t>
      </w:r>
    </w:p>
    <w:p w14:paraId="61A5A058" w14:textId="77777777" w:rsidR="00AF1129" w:rsidRPr="00AF1129" w:rsidRDefault="00AF1129" w:rsidP="00AF1129">
      <w:pPr>
        <w:rPr>
          <w:i/>
          <w:iCs/>
          <w:lang w:val="en-US"/>
        </w:rPr>
      </w:pPr>
      <w:r w:rsidRPr="00AF1129">
        <w:rPr>
          <w:i/>
          <w:iCs/>
          <w:lang w:val="en-US"/>
        </w:rPr>
        <w:t>Students will build on their skills for self-expression to share complex emotions and thoughts in informal situations simulating real life situations.</w:t>
      </w:r>
    </w:p>
    <w:p w14:paraId="2A0546BB" w14:textId="77777777" w:rsidR="00AF1129" w:rsidRPr="00AF1129" w:rsidRDefault="00AF1129" w:rsidP="00AF1129">
      <w:pPr>
        <w:rPr>
          <w:lang w:val="en-US"/>
        </w:rPr>
      </w:pPr>
    </w:p>
    <w:p w14:paraId="277749F4" w14:textId="77777777" w:rsidR="00AF1129" w:rsidRPr="00AF1129" w:rsidRDefault="00AF1129" w:rsidP="00AF1129">
      <w:pPr>
        <w:rPr>
          <w:b/>
          <w:bCs/>
          <w:lang w:val="en-US"/>
        </w:rPr>
      </w:pPr>
      <w:r w:rsidRPr="00AF1129">
        <w:rPr>
          <w:b/>
          <w:bCs/>
          <w:lang w:val="en-US"/>
        </w:rPr>
        <w:t>Weeks 6-8</w:t>
      </w:r>
    </w:p>
    <w:p w14:paraId="265CDD33" w14:textId="77777777" w:rsidR="00AF1129" w:rsidRPr="00AF1129" w:rsidRDefault="00AF1129" w:rsidP="00AF1129">
      <w:pPr>
        <w:rPr>
          <w:lang w:val="en-US"/>
        </w:rPr>
      </w:pPr>
    </w:p>
    <w:p w14:paraId="539EB2E9" w14:textId="77777777" w:rsidR="00AF1129" w:rsidRPr="00AF1129" w:rsidRDefault="00AF1129" w:rsidP="00AF1129">
      <w:pPr>
        <w:rPr>
          <w:lang w:val="en-US"/>
        </w:rPr>
      </w:pPr>
      <w:r w:rsidRPr="00AF1129">
        <w:rPr>
          <w:lang w:val="en-US"/>
        </w:rPr>
        <w:t>Unit 3</w:t>
      </w:r>
      <w:r w:rsidRPr="00AF1129">
        <w:rPr>
          <w:lang w:val="en-US"/>
        </w:rPr>
        <w:tab/>
        <w:t>CV Job applications; Tenses and concord</w:t>
      </w:r>
    </w:p>
    <w:p w14:paraId="0A427621" w14:textId="77777777" w:rsidR="00AF1129" w:rsidRPr="00AF1129" w:rsidRDefault="00AF1129" w:rsidP="00AF1129">
      <w:pPr>
        <w:rPr>
          <w:i/>
          <w:iCs/>
          <w:lang w:val="en-US"/>
        </w:rPr>
      </w:pPr>
      <w:r w:rsidRPr="00AF1129">
        <w:rPr>
          <w:lang w:val="en-US"/>
        </w:rPr>
        <w:tab/>
      </w:r>
      <w:r w:rsidRPr="00AF1129">
        <w:rPr>
          <w:i/>
          <w:iCs/>
          <w:lang w:val="en-US"/>
        </w:rPr>
        <w:t>Students will learn to create their professional profiles for professional situations.</w:t>
      </w:r>
    </w:p>
    <w:p w14:paraId="32BA8F87" w14:textId="77777777" w:rsidR="00AF1129" w:rsidRPr="00AF1129" w:rsidRDefault="00AF1129" w:rsidP="00AF1129">
      <w:pPr>
        <w:rPr>
          <w:lang w:val="en-US"/>
        </w:rPr>
      </w:pPr>
    </w:p>
    <w:p w14:paraId="3A210915" w14:textId="77777777" w:rsidR="00AF1129" w:rsidRPr="00AF1129" w:rsidRDefault="00AF1129" w:rsidP="00AF1129">
      <w:pPr>
        <w:rPr>
          <w:lang w:val="en-US"/>
        </w:rPr>
      </w:pPr>
    </w:p>
    <w:p w14:paraId="206638B5" w14:textId="77777777" w:rsidR="00AF1129" w:rsidRPr="00AF1129" w:rsidRDefault="00AF1129" w:rsidP="00AF1129">
      <w:pPr>
        <w:rPr>
          <w:b/>
          <w:bCs/>
          <w:lang w:val="en-US"/>
        </w:rPr>
      </w:pPr>
      <w:r w:rsidRPr="00AF1129">
        <w:rPr>
          <w:b/>
          <w:bCs/>
          <w:lang w:val="en-US"/>
        </w:rPr>
        <w:t>Weeks 9-11</w:t>
      </w:r>
    </w:p>
    <w:p w14:paraId="0C9A3593" w14:textId="77777777" w:rsidR="00AF1129" w:rsidRPr="00AF1129" w:rsidRDefault="00AF1129" w:rsidP="00AF1129">
      <w:pPr>
        <w:rPr>
          <w:lang w:val="en-US"/>
        </w:rPr>
      </w:pPr>
    </w:p>
    <w:p w14:paraId="1305F643" w14:textId="77777777" w:rsidR="00AF1129" w:rsidRPr="00AF1129" w:rsidRDefault="00AF1129" w:rsidP="00AF1129">
      <w:pPr>
        <w:rPr>
          <w:lang w:val="en-US"/>
        </w:rPr>
      </w:pPr>
      <w:r w:rsidRPr="00AF1129">
        <w:rPr>
          <w:lang w:val="en-US"/>
        </w:rPr>
        <w:t>Unit 4</w:t>
      </w:r>
      <w:r w:rsidRPr="00AF1129">
        <w:rPr>
          <w:lang w:val="en-US"/>
        </w:rPr>
        <w:tab/>
        <w:t>Filing an FIR, making an RTI request, submitting a consumer complaint</w:t>
      </w:r>
    </w:p>
    <w:p w14:paraId="66C5221C" w14:textId="77777777" w:rsidR="00AF1129" w:rsidRPr="00AF1129" w:rsidRDefault="00AF1129" w:rsidP="00AF1129">
      <w:pPr>
        <w:rPr>
          <w:lang w:val="en-US"/>
        </w:rPr>
      </w:pPr>
      <w:r w:rsidRPr="00AF1129">
        <w:rPr>
          <w:lang w:val="en-US"/>
        </w:rPr>
        <w:tab/>
        <w:t>Active &amp;amp; Passive voice; idioms</w:t>
      </w:r>
    </w:p>
    <w:p w14:paraId="33BA67BC" w14:textId="77777777" w:rsidR="00AF1129" w:rsidRPr="00AF1129" w:rsidRDefault="00AF1129" w:rsidP="00AF1129">
      <w:pPr>
        <w:rPr>
          <w:i/>
          <w:iCs/>
          <w:lang w:val="en-US"/>
        </w:rPr>
      </w:pPr>
      <w:r w:rsidRPr="00AF1129">
        <w:rPr>
          <w:i/>
          <w:iCs/>
          <w:lang w:val="en-US"/>
        </w:rPr>
        <w:t>Students will acquire skills for sharing information and making requests/demand in formal situations.</w:t>
      </w:r>
    </w:p>
    <w:p w14:paraId="112A6FCA" w14:textId="77777777" w:rsidR="00AF1129" w:rsidRPr="00AF1129" w:rsidRDefault="00AF1129" w:rsidP="00AF1129">
      <w:pPr>
        <w:rPr>
          <w:b/>
          <w:bCs/>
          <w:lang w:val="en-US"/>
        </w:rPr>
      </w:pPr>
    </w:p>
    <w:p w14:paraId="240F5FB7" w14:textId="77777777" w:rsidR="00AF1129" w:rsidRPr="00AF1129" w:rsidRDefault="00AF1129" w:rsidP="00AF1129">
      <w:pPr>
        <w:rPr>
          <w:b/>
          <w:bCs/>
          <w:lang w:val="en-US"/>
        </w:rPr>
      </w:pPr>
    </w:p>
    <w:p w14:paraId="7CD7C652" w14:textId="77777777" w:rsidR="00AF1129" w:rsidRPr="00AF1129" w:rsidRDefault="00AF1129" w:rsidP="00AF1129">
      <w:pPr>
        <w:rPr>
          <w:b/>
          <w:bCs/>
          <w:lang w:val="en-US"/>
        </w:rPr>
      </w:pPr>
      <w:r w:rsidRPr="00AF1129">
        <w:rPr>
          <w:b/>
          <w:bCs/>
          <w:lang w:val="en-US"/>
        </w:rPr>
        <w:t>Weeks 12-16</w:t>
      </w:r>
    </w:p>
    <w:p w14:paraId="7CE025A1" w14:textId="77777777" w:rsidR="00AF1129" w:rsidRPr="00AF1129" w:rsidRDefault="00AF1129" w:rsidP="00AF1129">
      <w:pPr>
        <w:rPr>
          <w:lang w:val="en-US"/>
        </w:rPr>
      </w:pPr>
    </w:p>
    <w:p w14:paraId="3E109CC8" w14:textId="77777777" w:rsidR="00AF1129" w:rsidRPr="00AF1129" w:rsidRDefault="00AF1129" w:rsidP="00AF1129">
      <w:pPr>
        <w:rPr>
          <w:lang w:val="en-US"/>
        </w:rPr>
      </w:pPr>
      <w:r w:rsidRPr="00AF1129">
        <w:rPr>
          <w:lang w:val="en-US"/>
        </w:rPr>
        <w:t>Unit 5</w:t>
      </w:r>
      <w:r w:rsidRPr="00AF1129">
        <w:rPr>
          <w:lang w:val="en-US"/>
        </w:rPr>
        <w:tab/>
        <w:t>Book/film reviews; Punctuation</w:t>
      </w:r>
    </w:p>
    <w:p w14:paraId="1E5B71E9" w14:textId="77777777" w:rsidR="00AF1129" w:rsidRPr="00AF1129" w:rsidRDefault="00AF1129" w:rsidP="00AF1129">
      <w:pPr>
        <w:rPr>
          <w:i/>
          <w:iCs/>
          <w:lang w:val="en-US"/>
        </w:rPr>
      </w:pPr>
      <w:r w:rsidRPr="00AF1129">
        <w:rPr>
          <w:i/>
          <w:iCs/>
          <w:lang w:val="en-US"/>
        </w:rPr>
        <w:t>Students will acquire skills for sharing their opinions and evaluation of art. They will also learn to proofread and edit their work</w:t>
      </w:r>
    </w:p>
    <w:p w14:paraId="352DB589" w14:textId="77777777" w:rsidR="00AF1129" w:rsidRPr="00AF1129" w:rsidRDefault="00AF1129" w:rsidP="00AF1129">
      <w:pPr>
        <w:rPr>
          <w:lang w:val="en-US"/>
        </w:rPr>
      </w:pPr>
    </w:p>
    <w:p w14:paraId="359A23F5" w14:textId="77777777" w:rsidR="00AF1129" w:rsidRPr="00AF1129" w:rsidRDefault="00AF1129" w:rsidP="00AF1129">
      <w:pPr>
        <w:rPr>
          <w:lang w:val="en-US"/>
        </w:rPr>
      </w:pPr>
    </w:p>
    <w:p w14:paraId="75624A03" w14:textId="77777777" w:rsidR="00AF1129" w:rsidRPr="00AF1129" w:rsidRDefault="00AF1129" w:rsidP="00AF1129">
      <w:pPr>
        <w:numPr>
          <w:ilvl w:val="0"/>
          <w:numId w:val="1"/>
        </w:numPr>
        <w:tabs>
          <w:tab w:val="clear" w:pos="420"/>
        </w:tabs>
        <w:rPr>
          <w:b/>
          <w:bCs/>
          <w:lang w:val="en-US"/>
        </w:rPr>
      </w:pPr>
      <w:r w:rsidRPr="00AF1129">
        <w:rPr>
          <w:b/>
          <w:bCs/>
          <w:lang w:val="en-US"/>
        </w:rPr>
        <w:t xml:space="preserve">ASSESSMENT </w:t>
      </w:r>
    </w:p>
    <w:p w14:paraId="56BE5764" w14:textId="77777777" w:rsidR="00AF1129" w:rsidRPr="00AF1129" w:rsidRDefault="00AF1129" w:rsidP="00AF1129">
      <w:pPr>
        <w:rPr>
          <w:lang w:val="en-US"/>
        </w:rPr>
      </w:pPr>
    </w:p>
    <w:p w14:paraId="5F2B6C5F" w14:textId="77777777" w:rsidR="00AF1129" w:rsidRPr="00AF1129" w:rsidRDefault="00AF1129" w:rsidP="00AF1129">
      <w:pPr>
        <w:rPr>
          <w:b/>
          <w:bCs/>
          <w:lang w:val="en-US"/>
        </w:rPr>
      </w:pPr>
      <w:r w:rsidRPr="00AF1129">
        <w:rPr>
          <w:b/>
          <w:bCs/>
          <w:lang w:val="en-US"/>
        </w:rPr>
        <w:t xml:space="preserve">Internal Assessment: 25 Marks </w:t>
      </w:r>
    </w:p>
    <w:p w14:paraId="1FE95892" w14:textId="77777777" w:rsidR="00AF1129" w:rsidRPr="00AF1129" w:rsidRDefault="00AF1129" w:rsidP="00AF1129">
      <w:pPr>
        <w:rPr>
          <w:lang w:val="en-US"/>
        </w:rPr>
      </w:pPr>
    </w:p>
    <w:p w14:paraId="55F7ADA2" w14:textId="77777777" w:rsidR="00AF1129" w:rsidRPr="00AF1129" w:rsidRDefault="00AF1129" w:rsidP="00AF1129">
      <w:pPr>
        <w:rPr>
          <w:lang w:val="en-US"/>
        </w:rPr>
      </w:pPr>
      <w:r w:rsidRPr="00AF1129">
        <w:rPr>
          <w:lang w:val="en-US"/>
        </w:rPr>
        <w:t>The formative assessment will draw upon the language and communication practice in class. Students will be given an option to submit their assignments in oral and written forms.</w:t>
      </w:r>
    </w:p>
    <w:p w14:paraId="19CCFC77" w14:textId="77777777" w:rsidR="00AF1129" w:rsidRPr="00AF1129" w:rsidRDefault="00AF1129" w:rsidP="00AF1129">
      <w:pPr>
        <w:rPr>
          <w:lang w:val="en-US"/>
        </w:rPr>
      </w:pPr>
    </w:p>
    <w:p w14:paraId="67FE282F" w14:textId="77777777" w:rsidR="00AF1129" w:rsidRPr="00AF1129" w:rsidRDefault="00AF1129" w:rsidP="00AF1129">
      <w:pPr>
        <w:rPr>
          <w:lang w:val="en-US"/>
        </w:rPr>
      </w:pPr>
    </w:p>
    <w:p w14:paraId="1C5893CE" w14:textId="77777777" w:rsidR="00AF1129" w:rsidRPr="00AF1129" w:rsidRDefault="00AF1129" w:rsidP="00AF1129">
      <w:pPr>
        <w:rPr>
          <w:lang w:val="en-US"/>
        </w:rPr>
      </w:pPr>
    </w:p>
    <w:p w14:paraId="0D2AFB90" w14:textId="77777777" w:rsidR="00AF1129" w:rsidRPr="00AF1129" w:rsidRDefault="00AF1129" w:rsidP="00AF1129">
      <w:pPr>
        <w:numPr>
          <w:ilvl w:val="0"/>
          <w:numId w:val="1"/>
        </w:numPr>
        <w:tabs>
          <w:tab w:val="clear" w:pos="420"/>
        </w:tabs>
        <w:rPr>
          <w:b/>
          <w:bCs/>
          <w:lang w:val="en-US"/>
        </w:rPr>
      </w:pPr>
      <w:r w:rsidRPr="00AF1129">
        <w:rPr>
          <w:b/>
          <w:bCs/>
          <w:lang w:val="en-US"/>
        </w:rPr>
        <w:t>ESSENTIAL READINGS</w:t>
      </w:r>
    </w:p>
    <w:p w14:paraId="45017FDB" w14:textId="77777777" w:rsidR="00AF1129" w:rsidRPr="00AF1129" w:rsidRDefault="00AF1129" w:rsidP="00AF1129">
      <w:pPr>
        <w:rPr>
          <w:b/>
          <w:bCs/>
          <w:lang w:val="en-US"/>
        </w:rPr>
      </w:pPr>
    </w:p>
    <w:p w14:paraId="6592C567" w14:textId="77777777" w:rsidR="00AF1129" w:rsidRPr="00AF1129" w:rsidRDefault="00AF1129" w:rsidP="00AF1129">
      <w:pPr>
        <w:rPr>
          <w:lang w:val="en-US"/>
        </w:rPr>
      </w:pPr>
      <w:r w:rsidRPr="00AF1129">
        <w:rPr>
          <w:lang w:val="en-US"/>
        </w:rPr>
        <w:t>Students will be provided with authentic sample texts in their worksheets in class.</w:t>
      </w:r>
    </w:p>
    <w:p w14:paraId="4AAC003F" w14:textId="77777777" w:rsidR="00AF1129" w:rsidRPr="00AF1129" w:rsidRDefault="00AF1129" w:rsidP="00AF1129">
      <w:pPr>
        <w:rPr>
          <w:lang w:val="en-US"/>
        </w:rPr>
      </w:pPr>
    </w:p>
    <w:p w14:paraId="43924615" w14:textId="77777777" w:rsidR="00AF1129" w:rsidRPr="00AF1129" w:rsidRDefault="00AF1129" w:rsidP="00AF1129">
      <w:pPr>
        <w:numPr>
          <w:ilvl w:val="0"/>
          <w:numId w:val="1"/>
        </w:numPr>
        <w:tabs>
          <w:tab w:val="clear" w:pos="420"/>
        </w:tabs>
        <w:rPr>
          <w:b/>
          <w:bCs/>
          <w:lang w:val="en-US"/>
        </w:rPr>
      </w:pPr>
      <w:r w:rsidRPr="00AF1129">
        <w:rPr>
          <w:b/>
          <w:bCs/>
          <w:lang w:val="en-US"/>
        </w:rPr>
        <w:t>SUGGESTED READINGS</w:t>
      </w:r>
    </w:p>
    <w:p w14:paraId="5D975B42" w14:textId="77777777" w:rsidR="00AF1129" w:rsidRPr="00AF1129" w:rsidRDefault="00AF1129" w:rsidP="00AF1129">
      <w:pPr>
        <w:rPr>
          <w:lang w:val="en-US"/>
        </w:rPr>
      </w:pPr>
    </w:p>
    <w:p w14:paraId="1294E5B2" w14:textId="77777777" w:rsidR="00AF1129" w:rsidRPr="00AF1129" w:rsidRDefault="00AF1129" w:rsidP="00AF1129">
      <w:pPr>
        <w:rPr>
          <w:lang w:val="en-US"/>
        </w:rPr>
      </w:pPr>
      <w:r w:rsidRPr="00AF1129">
        <w:t>Same as above.</w:t>
      </w:r>
    </w:p>
    <w:p w14:paraId="3CA08026" w14:textId="77777777" w:rsidR="00AF1129" w:rsidRPr="000D7AB9" w:rsidRDefault="00AF1129" w:rsidP="00AF1129">
      <w:pPr>
        <w:rPr>
          <w:rFonts w:ascii="Garamond" w:eastAsia="SimSun" w:hAnsi="Garamond"/>
          <w:lang w:val="en-US" w:eastAsia="zh-CN"/>
        </w:rPr>
      </w:pPr>
    </w:p>
    <w:p w14:paraId="74611861" w14:textId="77777777" w:rsidR="00AF1129" w:rsidRPr="000D7AB9" w:rsidRDefault="00AF1129" w:rsidP="00AF1129">
      <w:pPr>
        <w:jc w:val="center"/>
        <w:rPr>
          <w:rFonts w:ascii="Garamond" w:eastAsia="SimSun" w:hAnsi="Garamond"/>
          <w:lang w:val="en-US" w:eastAsia="zh-CN"/>
        </w:rPr>
      </w:pPr>
      <w:r w:rsidRPr="000D7AB9">
        <w:rPr>
          <w:rFonts w:ascii="Garamond" w:eastAsia="SimSun" w:hAnsi="Garamond"/>
          <w:lang w:val="en-US" w:eastAsia="zh-CN"/>
        </w:rPr>
        <w:lastRenderedPageBreak/>
        <w:t>TEACHING PLAN for Academic Year 201</w:t>
      </w:r>
      <w:r>
        <w:rPr>
          <w:rFonts w:ascii="Garamond" w:eastAsia="SimSun" w:hAnsi="Garamond"/>
          <w:lang w:val="en-US" w:eastAsia="zh-CN"/>
        </w:rPr>
        <w:t>7</w:t>
      </w:r>
      <w:r w:rsidRPr="000D7AB9">
        <w:rPr>
          <w:rFonts w:ascii="Garamond" w:eastAsia="SimSun" w:hAnsi="Garamond"/>
          <w:lang w:val="en-US" w:eastAsia="zh-CN"/>
        </w:rPr>
        <w:t>-20</w:t>
      </w:r>
      <w:r>
        <w:rPr>
          <w:rFonts w:ascii="Garamond" w:eastAsia="SimSun" w:hAnsi="Garamond"/>
          <w:lang w:val="en-US" w:eastAsia="zh-CN"/>
        </w:rPr>
        <w:t>18</w:t>
      </w:r>
    </w:p>
    <w:p w14:paraId="4BF134A1" w14:textId="77777777" w:rsidR="00AF1129" w:rsidRPr="007D6759" w:rsidRDefault="00AF1129" w:rsidP="00AF1129">
      <w:pPr>
        <w:rPr>
          <w:rFonts w:ascii="Garamond" w:hAnsi="Garamond"/>
        </w:rPr>
      </w:pPr>
    </w:p>
    <w:p w14:paraId="7F7CD3D5" w14:textId="77777777" w:rsidR="00AF1129" w:rsidRDefault="00AF1129" w:rsidP="00AF1129">
      <w:pPr>
        <w:rPr>
          <w:rFonts w:ascii="Garamond" w:hAnsi="Garamond"/>
          <w:b/>
          <w:bCs/>
        </w:rPr>
      </w:pPr>
      <w:r>
        <w:rPr>
          <w:rFonts w:ascii="Garamond" w:hAnsi="Garamond"/>
          <w:b/>
          <w:bCs/>
        </w:rPr>
        <w:t>Odd Semester</w:t>
      </w:r>
    </w:p>
    <w:p w14:paraId="72D7A04A" w14:textId="77777777" w:rsidR="00AF1129" w:rsidRPr="000D7AB9" w:rsidRDefault="00AF1129" w:rsidP="00AF1129">
      <w:pPr>
        <w:rPr>
          <w:rFonts w:ascii="Garamond" w:eastAsia="SimSun" w:hAnsi="Garamond"/>
          <w:b/>
          <w:bCs/>
          <w:lang w:val="en-US" w:eastAsia="zh-CN"/>
        </w:rPr>
      </w:pPr>
      <w:r w:rsidRPr="000D7AB9">
        <w:rPr>
          <w:rFonts w:ascii="Garamond" w:eastAsia="SimSun" w:hAnsi="Garamond"/>
          <w:b/>
          <w:bCs/>
          <w:lang w:val="en-US" w:eastAsia="zh-CN"/>
        </w:rPr>
        <w:t xml:space="preserve">PAPER: </w:t>
      </w:r>
      <w:r w:rsidRPr="000D7AB9">
        <w:rPr>
          <w:rFonts w:ascii="Garamond" w:eastAsia="SimSun" w:hAnsi="Garamond"/>
          <w:b/>
          <w:bCs/>
          <w:lang w:val="en-US" w:eastAsia="zh-CN"/>
        </w:rPr>
        <w:tab/>
      </w:r>
      <w:r>
        <w:rPr>
          <w:rFonts w:ascii="Garamond" w:eastAsia="SimSun" w:hAnsi="Garamond"/>
          <w:b/>
          <w:bCs/>
          <w:lang w:val="en-US" w:eastAsia="zh-CN"/>
        </w:rPr>
        <w:tab/>
      </w:r>
      <w:r w:rsidRPr="0035284B">
        <w:rPr>
          <w:rFonts w:ascii="Garamond" w:eastAsia="SimSun" w:hAnsi="Garamond"/>
          <w:lang w:val="en-US" w:eastAsia="zh-CN"/>
        </w:rPr>
        <w:t>SKILL ENHANCEMENT COURSE- English Language Teaching</w:t>
      </w:r>
    </w:p>
    <w:p w14:paraId="552D3848" w14:textId="77777777" w:rsidR="00AF1129" w:rsidRPr="000D7AB9" w:rsidRDefault="00AF1129" w:rsidP="00AF1129">
      <w:pPr>
        <w:rPr>
          <w:rFonts w:ascii="Garamond" w:eastAsia="SimSun" w:hAnsi="Garamond"/>
          <w:b/>
          <w:bCs/>
          <w:lang w:val="en-US" w:eastAsia="zh-CN"/>
        </w:rPr>
      </w:pPr>
      <w:r w:rsidRPr="000D7AB9">
        <w:rPr>
          <w:rFonts w:ascii="Garamond" w:eastAsia="SimSun" w:hAnsi="Garamond"/>
          <w:b/>
          <w:bCs/>
          <w:lang w:val="en-US" w:eastAsia="zh-CN"/>
        </w:rPr>
        <w:t xml:space="preserve">SEMESTER: </w:t>
      </w:r>
      <w:r w:rsidRPr="000D7AB9">
        <w:rPr>
          <w:rFonts w:ascii="Garamond" w:eastAsia="SimSun" w:hAnsi="Garamond"/>
          <w:b/>
          <w:bCs/>
          <w:lang w:val="en-US" w:eastAsia="zh-CN"/>
        </w:rPr>
        <w:tab/>
      </w:r>
      <w:r w:rsidRPr="000D7AB9">
        <w:rPr>
          <w:rFonts w:ascii="Garamond" w:eastAsia="SimSun" w:hAnsi="Garamond"/>
          <w:b/>
          <w:bCs/>
          <w:lang w:val="en-US" w:eastAsia="zh-CN"/>
        </w:rPr>
        <w:tab/>
      </w:r>
      <w:r>
        <w:rPr>
          <w:rFonts w:ascii="Garamond" w:eastAsia="SimSun" w:hAnsi="Garamond"/>
          <w:lang w:val="en-US" w:eastAsia="zh-CN"/>
        </w:rPr>
        <w:t>3</w:t>
      </w:r>
    </w:p>
    <w:p w14:paraId="42D516AB" w14:textId="24F7E9D7" w:rsidR="00AF1129" w:rsidRPr="000D7AB9" w:rsidRDefault="00AF1129" w:rsidP="00AF1129">
      <w:pPr>
        <w:rPr>
          <w:rFonts w:ascii="Garamond" w:eastAsia="SimSun" w:hAnsi="Garamond"/>
          <w:b/>
          <w:bCs/>
          <w:lang w:val="en-US" w:eastAsia="zh-CN"/>
        </w:rPr>
      </w:pPr>
      <w:r w:rsidRPr="000D7AB9">
        <w:rPr>
          <w:rFonts w:ascii="Garamond" w:eastAsia="SimSun" w:hAnsi="Garamond"/>
          <w:b/>
          <w:bCs/>
          <w:lang w:val="en-US" w:eastAsia="zh-CN"/>
        </w:rPr>
        <w:t>SESSION:</w:t>
      </w:r>
      <w:r w:rsidRPr="000D7AB9">
        <w:rPr>
          <w:rFonts w:ascii="Garamond" w:eastAsia="SimSun" w:hAnsi="Garamond"/>
          <w:b/>
          <w:bCs/>
          <w:lang w:val="en-US" w:eastAsia="zh-CN"/>
        </w:rPr>
        <w:tab/>
        <w:t xml:space="preserve"> </w:t>
      </w:r>
      <w:r w:rsidRPr="000D7AB9">
        <w:rPr>
          <w:rFonts w:ascii="Garamond" w:eastAsia="SimSun" w:hAnsi="Garamond"/>
          <w:b/>
          <w:bCs/>
          <w:lang w:val="en-US" w:eastAsia="zh-CN"/>
        </w:rPr>
        <w:tab/>
      </w:r>
      <w:r w:rsidRPr="000D7AB9">
        <w:rPr>
          <w:rFonts w:ascii="Garamond" w:eastAsia="SimSun" w:hAnsi="Garamond"/>
          <w:lang w:val="en-US" w:eastAsia="zh-CN"/>
        </w:rPr>
        <w:t>J</w:t>
      </w:r>
      <w:r>
        <w:rPr>
          <w:rFonts w:ascii="Garamond" w:eastAsia="SimSun" w:hAnsi="Garamond"/>
          <w:lang w:val="en-US" w:eastAsia="zh-CN"/>
        </w:rPr>
        <w:t xml:space="preserve">uly- December </w:t>
      </w:r>
      <w:r w:rsidRPr="000D7AB9">
        <w:rPr>
          <w:rFonts w:ascii="Garamond" w:eastAsia="SimSun" w:hAnsi="Garamond"/>
          <w:lang w:val="en-US" w:eastAsia="zh-CN"/>
        </w:rPr>
        <w:t>20</w:t>
      </w:r>
      <w:r w:rsidR="00F81C0E">
        <w:rPr>
          <w:rFonts w:ascii="Garamond" w:eastAsia="SimSun" w:hAnsi="Garamond"/>
          <w:lang w:val="en-US" w:eastAsia="zh-CN"/>
        </w:rPr>
        <w:t>20</w:t>
      </w:r>
    </w:p>
    <w:p w14:paraId="03D38946" w14:textId="77777777" w:rsidR="00AF1129" w:rsidRPr="000D7AB9" w:rsidRDefault="00AF1129" w:rsidP="00AF1129">
      <w:pPr>
        <w:rPr>
          <w:rFonts w:ascii="Garamond" w:eastAsia="SimSun" w:hAnsi="Garamond"/>
          <w:lang w:val="en-US" w:eastAsia="zh-CN"/>
        </w:rPr>
      </w:pPr>
      <w:r w:rsidRPr="000D7AB9">
        <w:rPr>
          <w:rFonts w:ascii="Garamond" w:eastAsia="SimSun" w:hAnsi="Garamond"/>
          <w:b/>
          <w:bCs/>
          <w:lang w:val="en-US" w:eastAsia="zh-CN"/>
        </w:rPr>
        <w:t xml:space="preserve">TEACHER NAME: </w:t>
      </w:r>
      <w:r w:rsidRPr="000D7AB9">
        <w:rPr>
          <w:rFonts w:ascii="Garamond" w:eastAsia="SimSun" w:hAnsi="Garamond"/>
          <w:lang w:val="en-US" w:eastAsia="zh-CN"/>
        </w:rPr>
        <w:t>Nisha</w:t>
      </w:r>
    </w:p>
    <w:p w14:paraId="6545EC2A" w14:textId="77777777" w:rsidR="00AF1129" w:rsidRPr="000D7AB9" w:rsidRDefault="00AF1129" w:rsidP="00AF1129">
      <w:pPr>
        <w:jc w:val="center"/>
        <w:rPr>
          <w:rFonts w:ascii="Garamond" w:eastAsia="SimSun" w:hAnsi="Garamond"/>
          <w:lang w:val="en-US" w:eastAsia="zh-CN"/>
        </w:rPr>
      </w:pPr>
    </w:p>
    <w:p w14:paraId="4681E7C4" w14:textId="77777777" w:rsidR="00AF1129" w:rsidRDefault="00AF1129" w:rsidP="00AF1129">
      <w:pPr>
        <w:numPr>
          <w:ilvl w:val="0"/>
          <w:numId w:val="1"/>
        </w:numPr>
        <w:rPr>
          <w:rFonts w:ascii="Garamond" w:eastAsia="SimSun" w:hAnsi="Garamond"/>
          <w:b/>
          <w:bCs/>
          <w:lang w:val="en-US" w:eastAsia="zh-CN"/>
        </w:rPr>
      </w:pPr>
      <w:r w:rsidRPr="000D7AB9">
        <w:rPr>
          <w:rFonts w:ascii="Garamond" w:eastAsia="SimSun" w:hAnsi="Garamond"/>
          <w:b/>
          <w:bCs/>
          <w:lang w:val="en-US" w:eastAsia="zh-CN"/>
        </w:rPr>
        <w:t>SYLLABUS</w:t>
      </w:r>
    </w:p>
    <w:p w14:paraId="00A52240" w14:textId="77777777" w:rsidR="00AF1129" w:rsidRPr="0035284B" w:rsidRDefault="00AF1129" w:rsidP="00AF1129">
      <w:pPr>
        <w:tabs>
          <w:tab w:val="left" w:pos="420"/>
        </w:tabs>
        <w:ind w:left="420"/>
        <w:rPr>
          <w:rFonts w:ascii="Garamond" w:eastAsia="SimSun" w:hAnsi="Garamond"/>
          <w:lang w:val="en-US" w:eastAsia="zh-CN"/>
        </w:rPr>
      </w:pPr>
      <w:r w:rsidRPr="0035284B">
        <w:rPr>
          <w:rFonts w:ascii="Garamond" w:eastAsia="SimSun" w:hAnsi="Garamond"/>
          <w:lang w:val="en-US" w:eastAsia="zh-CN"/>
        </w:rPr>
        <w:t>I.</w:t>
      </w:r>
      <w:r w:rsidRPr="0035284B">
        <w:rPr>
          <w:rFonts w:ascii="Garamond" w:eastAsia="SimSun" w:hAnsi="Garamond"/>
          <w:lang w:val="en-US" w:eastAsia="zh-CN"/>
        </w:rPr>
        <w:tab/>
        <w:t>Knowing the Learner:</w:t>
      </w:r>
    </w:p>
    <w:p w14:paraId="5A1F8EC5" w14:textId="77777777" w:rsidR="00AF1129" w:rsidRPr="0035284B" w:rsidRDefault="00AF1129" w:rsidP="00AF1129">
      <w:pPr>
        <w:tabs>
          <w:tab w:val="left" w:pos="420"/>
        </w:tabs>
        <w:ind w:left="420"/>
        <w:rPr>
          <w:rFonts w:ascii="Garamond" w:eastAsia="SimSun" w:hAnsi="Garamond"/>
          <w:lang w:val="en-US" w:eastAsia="zh-CN"/>
        </w:rPr>
      </w:pPr>
      <w:proofErr w:type="spellStart"/>
      <w:r w:rsidRPr="0035284B">
        <w:rPr>
          <w:rFonts w:ascii="Garamond" w:eastAsia="SimSun" w:hAnsi="Garamond"/>
          <w:lang w:val="en-US" w:eastAsia="zh-CN"/>
        </w:rPr>
        <w:t>i</w:t>
      </w:r>
      <w:proofErr w:type="spellEnd"/>
      <w:r w:rsidRPr="0035284B">
        <w:rPr>
          <w:rFonts w:ascii="Garamond" w:eastAsia="SimSun" w:hAnsi="Garamond"/>
          <w:lang w:val="en-US" w:eastAsia="zh-CN"/>
        </w:rPr>
        <w:t>)</w:t>
      </w:r>
      <w:r>
        <w:rPr>
          <w:rFonts w:ascii="Garamond" w:eastAsia="SimSun" w:hAnsi="Garamond"/>
          <w:lang w:val="en-US" w:eastAsia="zh-CN"/>
        </w:rPr>
        <w:t xml:space="preserve"> </w:t>
      </w:r>
      <w:r w:rsidRPr="0035284B">
        <w:rPr>
          <w:rFonts w:ascii="Garamond" w:eastAsia="SimSun" w:hAnsi="Garamond"/>
          <w:lang w:val="en-US" w:eastAsia="zh-CN"/>
        </w:rPr>
        <w:t xml:space="preserve">Learner Variable – age, gender, learning and participation styles, learning disabilities, multiple intelligences, socioeconomic &amp; cultural background, motivation, levels of proficiency </w:t>
      </w:r>
    </w:p>
    <w:p w14:paraId="07B50B24" w14:textId="77777777" w:rsidR="00AF1129" w:rsidRPr="0035284B" w:rsidRDefault="00AF1129" w:rsidP="00AF1129">
      <w:pPr>
        <w:tabs>
          <w:tab w:val="left" w:pos="420"/>
        </w:tabs>
        <w:ind w:left="420"/>
        <w:rPr>
          <w:rFonts w:ascii="Garamond" w:eastAsia="SimSun" w:hAnsi="Garamond"/>
          <w:lang w:val="en-US" w:eastAsia="zh-CN"/>
        </w:rPr>
      </w:pPr>
      <w:r w:rsidRPr="0035284B">
        <w:rPr>
          <w:rFonts w:ascii="Garamond" w:eastAsia="SimSun" w:hAnsi="Garamond"/>
          <w:lang w:val="en-US" w:eastAsia="zh-CN"/>
        </w:rPr>
        <w:t>ii)</w:t>
      </w:r>
      <w:r>
        <w:rPr>
          <w:rFonts w:ascii="Garamond" w:eastAsia="SimSun" w:hAnsi="Garamond"/>
          <w:lang w:val="en-US" w:eastAsia="zh-CN"/>
        </w:rPr>
        <w:t xml:space="preserve"> </w:t>
      </w:r>
      <w:r w:rsidRPr="0035284B">
        <w:rPr>
          <w:rFonts w:ascii="Garamond" w:eastAsia="SimSun" w:hAnsi="Garamond"/>
          <w:lang w:val="en-US" w:eastAsia="zh-CN"/>
        </w:rPr>
        <w:t xml:space="preserve">Theories of Learning – Bloom’s taxonomy, Vygotsky’s Zone of Proximal </w:t>
      </w:r>
      <w:proofErr w:type="gramStart"/>
      <w:r w:rsidRPr="0035284B">
        <w:rPr>
          <w:rFonts w:ascii="Garamond" w:eastAsia="SimSun" w:hAnsi="Garamond"/>
          <w:lang w:val="en-US" w:eastAsia="zh-CN"/>
        </w:rPr>
        <w:t>Development ,</w:t>
      </w:r>
      <w:proofErr w:type="gramEnd"/>
      <w:r w:rsidRPr="0035284B">
        <w:rPr>
          <w:rFonts w:ascii="Garamond" w:eastAsia="SimSun" w:hAnsi="Garamond"/>
          <w:lang w:val="en-US" w:eastAsia="zh-CN"/>
        </w:rPr>
        <w:t xml:space="preserve"> Krashen’s  concept of Comprehensible Input</w:t>
      </w:r>
    </w:p>
    <w:p w14:paraId="47790E6A" w14:textId="77777777" w:rsidR="00AF1129" w:rsidRPr="0035284B" w:rsidRDefault="00AF1129" w:rsidP="00AF1129">
      <w:pPr>
        <w:tabs>
          <w:tab w:val="left" w:pos="420"/>
        </w:tabs>
        <w:ind w:left="420"/>
        <w:rPr>
          <w:rFonts w:ascii="Garamond" w:eastAsia="SimSun" w:hAnsi="Garamond"/>
          <w:lang w:val="en-US" w:eastAsia="zh-CN"/>
        </w:rPr>
      </w:pPr>
      <w:r w:rsidRPr="0035284B">
        <w:rPr>
          <w:rFonts w:ascii="Garamond" w:eastAsia="SimSun" w:hAnsi="Garamond"/>
          <w:lang w:val="en-US" w:eastAsia="zh-CN"/>
        </w:rPr>
        <w:t>iii)</w:t>
      </w:r>
      <w:r>
        <w:rPr>
          <w:rFonts w:ascii="Garamond" w:eastAsia="SimSun" w:hAnsi="Garamond"/>
          <w:lang w:val="en-US" w:eastAsia="zh-CN"/>
        </w:rPr>
        <w:t xml:space="preserve"> </w:t>
      </w:r>
      <w:r w:rsidRPr="0035284B">
        <w:rPr>
          <w:rFonts w:ascii="Garamond" w:eastAsia="SimSun" w:hAnsi="Garamond"/>
          <w:lang w:val="en-US" w:eastAsia="zh-CN"/>
        </w:rPr>
        <w:t xml:space="preserve">English as Second Language &amp; English as Foreign Language </w:t>
      </w:r>
    </w:p>
    <w:p w14:paraId="0A2AC40A" w14:textId="77777777" w:rsidR="00AF1129" w:rsidRPr="0035284B" w:rsidRDefault="00AF1129" w:rsidP="00AF1129">
      <w:pPr>
        <w:tabs>
          <w:tab w:val="left" w:pos="420"/>
        </w:tabs>
        <w:ind w:left="420"/>
        <w:rPr>
          <w:rFonts w:ascii="Garamond" w:eastAsia="SimSun" w:hAnsi="Garamond"/>
          <w:lang w:val="en-US" w:eastAsia="zh-CN"/>
        </w:rPr>
      </w:pPr>
    </w:p>
    <w:p w14:paraId="25AF6AB5" w14:textId="77777777" w:rsidR="00AF1129" w:rsidRPr="0035284B" w:rsidRDefault="00AF1129" w:rsidP="00AF1129">
      <w:pPr>
        <w:tabs>
          <w:tab w:val="left" w:pos="420"/>
        </w:tabs>
        <w:ind w:left="420"/>
        <w:rPr>
          <w:rFonts w:ascii="Garamond" w:eastAsia="SimSun" w:hAnsi="Garamond"/>
          <w:lang w:val="en-US" w:eastAsia="zh-CN"/>
        </w:rPr>
      </w:pPr>
      <w:r w:rsidRPr="0035284B">
        <w:rPr>
          <w:rFonts w:ascii="Garamond" w:eastAsia="SimSun" w:hAnsi="Garamond"/>
          <w:lang w:val="en-US" w:eastAsia="zh-CN"/>
        </w:rPr>
        <w:t>2.  Structures of English Language:</w:t>
      </w:r>
    </w:p>
    <w:p w14:paraId="559D68A3" w14:textId="77777777" w:rsidR="00AF1129" w:rsidRPr="0035284B" w:rsidRDefault="00AF1129" w:rsidP="00AF1129">
      <w:pPr>
        <w:tabs>
          <w:tab w:val="left" w:pos="420"/>
        </w:tabs>
        <w:ind w:left="420"/>
        <w:rPr>
          <w:rFonts w:ascii="Garamond" w:eastAsia="SimSun" w:hAnsi="Garamond"/>
          <w:lang w:val="en-US" w:eastAsia="zh-CN"/>
        </w:rPr>
      </w:pPr>
      <w:proofErr w:type="spellStart"/>
      <w:r w:rsidRPr="0035284B">
        <w:rPr>
          <w:rFonts w:ascii="Garamond" w:eastAsia="SimSun" w:hAnsi="Garamond"/>
          <w:lang w:val="en-US" w:eastAsia="zh-CN"/>
        </w:rPr>
        <w:t>i</w:t>
      </w:r>
      <w:proofErr w:type="spellEnd"/>
      <w:r w:rsidRPr="0035284B">
        <w:rPr>
          <w:rFonts w:ascii="Garamond" w:eastAsia="SimSun" w:hAnsi="Garamond"/>
          <w:lang w:val="en-US" w:eastAsia="zh-CN"/>
        </w:rPr>
        <w:t>)</w:t>
      </w:r>
      <w:r w:rsidRPr="0035284B">
        <w:rPr>
          <w:rFonts w:ascii="Garamond" w:eastAsia="SimSun" w:hAnsi="Garamond"/>
          <w:lang w:val="en-US" w:eastAsia="zh-CN"/>
        </w:rPr>
        <w:tab/>
        <w:t>Phonetics – speech mechanisms (vowels &amp; consonants), features of connected speech – word stress, rhythm, intonation</w:t>
      </w:r>
    </w:p>
    <w:p w14:paraId="12C4089D" w14:textId="77777777" w:rsidR="00AF1129" w:rsidRPr="0035284B" w:rsidRDefault="00AF1129" w:rsidP="00AF1129">
      <w:pPr>
        <w:tabs>
          <w:tab w:val="left" w:pos="420"/>
        </w:tabs>
        <w:ind w:left="420"/>
        <w:rPr>
          <w:rFonts w:ascii="Garamond" w:eastAsia="SimSun" w:hAnsi="Garamond"/>
          <w:lang w:val="en-US" w:eastAsia="zh-CN"/>
        </w:rPr>
      </w:pPr>
      <w:r w:rsidRPr="0035284B">
        <w:rPr>
          <w:rFonts w:ascii="Garamond" w:eastAsia="SimSun" w:hAnsi="Garamond"/>
          <w:lang w:val="en-US" w:eastAsia="zh-CN"/>
        </w:rPr>
        <w:t>ii)</w:t>
      </w:r>
      <w:r w:rsidRPr="0035284B">
        <w:rPr>
          <w:rFonts w:ascii="Garamond" w:eastAsia="SimSun" w:hAnsi="Garamond"/>
          <w:lang w:val="en-US" w:eastAsia="zh-CN"/>
        </w:rPr>
        <w:tab/>
        <w:t>Morphology – word formation processes (coining, borrowing, etc.), free and bound morphemes, derivational versus inflectional morphemes</w:t>
      </w:r>
    </w:p>
    <w:p w14:paraId="058B28E2" w14:textId="77777777" w:rsidR="00AF1129" w:rsidRDefault="00AF1129" w:rsidP="00AF1129">
      <w:pPr>
        <w:tabs>
          <w:tab w:val="left" w:pos="420"/>
        </w:tabs>
        <w:ind w:left="420"/>
        <w:rPr>
          <w:rFonts w:ascii="Garamond" w:eastAsia="SimSun" w:hAnsi="Garamond"/>
          <w:lang w:val="en-US" w:eastAsia="zh-CN"/>
        </w:rPr>
      </w:pPr>
      <w:r w:rsidRPr="0035284B">
        <w:rPr>
          <w:rFonts w:ascii="Garamond" w:eastAsia="SimSun" w:hAnsi="Garamond"/>
          <w:lang w:val="en-US" w:eastAsia="zh-CN"/>
        </w:rPr>
        <w:t>iii)</w:t>
      </w:r>
      <w:r w:rsidRPr="0035284B">
        <w:rPr>
          <w:rFonts w:ascii="Garamond" w:eastAsia="SimSun" w:hAnsi="Garamond"/>
          <w:lang w:val="en-US" w:eastAsia="zh-CN"/>
        </w:rPr>
        <w:tab/>
        <w:t xml:space="preserve">Syntax – parts of speech, clauses &amp; phrases, punctuation </w:t>
      </w:r>
    </w:p>
    <w:p w14:paraId="46AC2245" w14:textId="77777777" w:rsidR="00AF1129" w:rsidRPr="0035284B" w:rsidRDefault="00AF1129" w:rsidP="00AF1129">
      <w:pPr>
        <w:tabs>
          <w:tab w:val="left" w:pos="420"/>
        </w:tabs>
        <w:ind w:left="420"/>
        <w:rPr>
          <w:rFonts w:ascii="Garamond" w:eastAsia="SimSun" w:hAnsi="Garamond"/>
          <w:lang w:val="en-US" w:eastAsia="zh-CN"/>
        </w:rPr>
      </w:pPr>
    </w:p>
    <w:p w14:paraId="54AB856F" w14:textId="77777777" w:rsidR="00AF1129" w:rsidRPr="0035284B" w:rsidRDefault="00AF1129" w:rsidP="00AF1129">
      <w:pPr>
        <w:tabs>
          <w:tab w:val="left" w:pos="420"/>
        </w:tabs>
        <w:ind w:left="420"/>
        <w:rPr>
          <w:rFonts w:ascii="Garamond" w:eastAsia="SimSun" w:hAnsi="Garamond"/>
          <w:lang w:val="en-US" w:eastAsia="zh-CN"/>
        </w:rPr>
      </w:pPr>
      <w:r w:rsidRPr="0035284B">
        <w:rPr>
          <w:rFonts w:ascii="Garamond" w:eastAsia="SimSun" w:hAnsi="Garamond"/>
          <w:lang w:val="en-US" w:eastAsia="zh-CN"/>
        </w:rPr>
        <w:t>3.  Teaching Language Lessons: Methods, Practices and Materials</w:t>
      </w:r>
    </w:p>
    <w:p w14:paraId="532AE165" w14:textId="77777777" w:rsidR="00AF1129" w:rsidRPr="0035284B" w:rsidRDefault="00AF1129" w:rsidP="00AF1129">
      <w:pPr>
        <w:tabs>
          <w:tab w:val="left" w:pos="420"/>
        </w:tabs>
        <w:ind w:left="420"/>
        <w:rPr>
          <w:rFonts w:ascii="Garamond" w:eastAsia="SimSun" w:hAnsi="Garamond"/>
          <w:lang w:val="en-US" w:eastAsia="zh-CN"/>
        </w:rPr>
      </w:pPr>
      <w:proofErr w:type="spellStart"/>
      <w:r w:rsidRPr="0035284B">
        <w:rPr>
          <w:rFonts w:ascii="Garamond" w:eastAsia="SimSun" w:hAnsi="Garamond"/>
          <w:lang w:val="en-US" w:eastAsia="zh-CN"/>
        </w:rPr>
        <w:t>i</w:t>
      </w:r>
      <w:proofErr w:type="spellEnd"/>
      <w:r w:rsidRPr="0035284B">
        <w:rPr>
          <w:rFonts w:ascii="Garamond" w:eastAsia="SimSun" w:hAnsi="Garamond"/>
          <w:lang w:val="en-US" w:eastAsia="zh-CN"/>
        </w:rPr>
        <w:t>)</w:t>
      </w:r>
      <w:r w:rsidRPr="0035284B">
        <w:rPr>
          <w:rFonts w:ascii="Garamond" w:eastAsia="SimSun" w:hAnsi="Garamond"/>
          <w:lang w:val="en-US" w:eastAsia="zh-CN"/>
        </w:rPr>
        <w:tab/>
        <w:t>Lesson Planning</w:t>
      </w:r>
    </w:p>
    <w:p w14:paraId="2F15B303" w14:textId="77777777" w:rsidR="00AF1129" w:rsidRPr="0035284B" w:rsidRDefault="00AF1129" w:rsidP="00AF1129">
      <w:pPr>
        <w:tabs>
          <w:tab w:val="left" w:pos="420"/>
        </w:tabs>
        <w:ind w:left="420"/>
        <w:rPr>
          <w:rFonts w:ascii="Garamond" w:eastAsia="SimSun" w:hAnsi="Garamond"/>
          <w:lang w:val="en-US" w:eastAsia="zh-CN"/>
        </w:rPr>
      </w:pPr>
      <w:r w:rsidRPr="0035284B">
        <w:rPr>
          <w:rFonts w:ascii="Garamond" w:eastAsia="SimSun" w:hAnsi="Garamond"/>
          <w:lang w:val="en-US" w:eastAsia="zh-CN"/>
        </w:rPr>
        <w:t>ii)</w:t>
      </w:r>
      <w:r w:rsidRPr="0035284B">
        <w:rPr>
          <w:rFonts w:ascii="Garamond" w:eastAsia="SimSun" w:hAnsi="Garamond"/>
          <w:lang w:val="en-US" w:eastAsia="zh-CN"/>
        </w:rPr>
        <w:tab/>
        <w:t>Communicative Language Teaching</w:t>
      </w:r>
    </w:p>
    <w:p w14:paraId="6E815354" w14:textId="77777777" w:rsidR="00AF1129" w:rsidRPr="0035284B" w:rsidRDefault="00AF1129" w:rsidP="00AF1129">
      <w:pPr>
        <w:tabs>
          <w:tab w:val="left" w:pos="420"/>
        </w:tabs>
        <w:ind w:left="420"/>
        <w:rPr>
          <w:rFonts w:ascii="Garamond" w:eastAsia="SimSun" w:hAnsi="Garamond"/>
          <w:lang w:val="en-US" w:eastAsia="zh-CN"/>
        </w:rPr>
      </w:pPr>
      <w:r w:rsidRPr="0035284B">
        <w:rPr>
          <w:rFonts w:ascii="Garamond" w:eastAsia="SimSun" w:hAnsi="Garamond"/>
          <w:lang w:val="en-US" w:eastAsia="zh-CN"/>
        </w:rPr>
        <w:t>iii)</w:t>
      </w:r>
      <w:r w:rsidRPr="0035284B">
        <w:rPr>
          <w:rFonts w:ascii="Garamond" w:eastAsia="SimSun" w:hAnsi="Garamond"/>
          <w:lang w:val="en-US" w:eastAsia="zh-CN"/>
        </w:rPr>
        <w:tab/>
        <w:t>Teaching listening skills</w:t>
      </w:r>
    </w:p>
    <w:p w14:paraId="7266A42A" w14:textId="77777777" w:rsidR="00AF1129" w:rsidRPr="0035284B" w:rsidRDefault="00AF1129" w:rsidP="00AF1129">
      <w:pPr>
        <w:tabs>
          <w:tab w:val="left" w:pos="420"/>
        </w:tabs>
        <w:ind w:left="420"/>
        <w:rPr>
          <w:rFonts w:ascii="Garamond" w:eastAsia="SimSun" w:hAnsi="Garamond"/>
          <w:lang w:val="en-US" w:eastAsia="zh-CN"/>
        </w:rPr>
      </w:pPr>
      <w:r w:rsidRPr="0035284B">
        <w:rPr>
          <w:rFonts w:ascii="Garamond" w:eastAsia="SimSun" w:hAnsi="Garamond"/>
          <w:lang w:val="en-US" w:eastAsia="zh-CN"/>
        </w:rPr>
        <w:t>iv)</w:t>
      </w:r>
      <w:r w:rsidRPr="0035284B">
        <w:rPr>
          <w:rFonts w:ascii="Garamond" w:eastAsia="SimSun" w:hAnsi="Garamond"/>
          <w:lang w:val="en-US" w:eastAsia="zh-CN"/>
        </w:rPr>
        <w:tab/>
        <w:t>Teaching speaking skills</w:t>
      </w:r>
    </w:p>
    <w:p w14:paraId="66B4D9C3" w14:textId="77777777" w:rsidR="00AF1129" w:rsidRPr="0035284B" w:rsidRDefault="00AF1129" w:rsidP="00AF1129">
      <w:pPr>
        <w:tabs>
          <w:tab w:val="left" w:pos="420"/>
        </w:tabs>
        <w:ind w:left="420"/>
        <w:rPr>
          <w:rFonts w:ascii="Garamond" w:eastAsia="SimSun" w:hAnsi="Garamond"/>
          <w:lang w:val="en-US" w:eastAsia="zh-CN"/>
        </w:rPr>
      </w:pPr>
      <w:r w:rsidRPr="0035284B">
        <w:rPr>
          <w:rFonts w:ascii="Garamond" w:eastAsia="SimSun" w:hAnsi="Garamond"/>
          <w:lang w:val="en-US" w:eastAsia="zh-CN"/>
        </w:rPr>
        <w:t>v)</w:t>
      </w:r>
      <w:r w:rsidRPr="0035284B">
        <w:rPr>
          <w:rFonts w:ascii="Garamond" w:eastAsia="SimSun" w:hAnsi="Garamond"/>
          <w:lang w:val="en-US" w:eastAsia="zh-CN"/>
        </w:rPr>
        <w:tab/>
        <w:t>Teaching reading skills</w:t>
      </w:r>
    </w:p>
    <w:p w14:paraId="43130D71" w14:textId="77777777" w:rsidR="00AF1129" w:rsidRPr="0035284B" w:rsidRDefault="00AF1129" w:rsidP="00AF1129">
      <w:pPr>
        <w:tabs>
          <w:tab w:val="left" w:pos="420"/>
        </w:tabs>
        <w:ind w:left="420"/>
        <w:rPr>
          <w:rFonts w:ascii="Garamond" w:eastAsia="SimSun" w:hAnsi="Garamond"/>
          <w:lang w:val="en-US" w:eastAsia="zh-CN"/>
        </w:rPr>
      </w:pPr>
      <w:r w:rsidRPr="0035284B">
        <w:rPr>
          <w:rFonts w:ascii="Garamond" w:eastAsia="SimSun" w:hAnsi="Garamond"/>
          <w:lang w:val="en-US" w:eastAsia="zh-CN"/>
        </w:rPr>
        <w:t>vi)</w:t>
      </w:r>
      <w:r w:rsidRPr="0035284B">
        <w:rPr>
          <w:rFonts w:ascii="Garamond" w:eastAsia="SimSun" w:hAnsi="Garamond"/>
          <w:lang w:val="en-US" w:eastAsia="zh-CN"/>
        </w:rPr>
        <w:tab/>
        <w:t>Teaching vocabulary</w:t>
      </w:r>
    </w:p>
    <w:p w14:paraId="4CF78EB4" w14:textId="77777777" w:rsidR="00AF1129" w:rsidRPr="0035284B" w:rsidRDefault="00AF1129" w:rsidP="00AF1129">
      <w:pPr>
        <w:tabs>
          <w:tab w:val="left" w:pos="420"/>
        </w:tabs>
        <w:ind w:left="420"/>
        <w:rPr>
          <w:rFonts w:ascii="Garamond" w:eastAsia="SimSun" w:hAnsi="Garamond"/>
          <w:lang w:val="en-US" w:eastAsia="zh-CN"/>
        </w:rPr>
      </w:pPr>
      <w:r w:rsidRPr="0035284B">
        <w:rPr>
          <w:rFonts w:ascii="Garamond" w:eastAsia="SimSun" w:hAnsi="Garamond"/>
          <w:lang w:val="en-US" w:eastAsia="zh-CN"/>
        </w:rPr>
        <w:t>vii)</w:t>
      </w:r>
      <w:r w:rsidRPr="0035284B">
        <w:rPr>
          <w:rFonts w:ascii="Garamond" w:eastAsia="SimSun" w:hAnsi="Garamond"/>
          <w:lang w:val="en-US" w:eastAsia="zh-CN"/>
        </w:rPr>
        <w:tab/>
        <w:t>Teaching writing skills</w:t>
      </w:r>
    </w:p>
    <w:p w14:paraId="502A6362" w14:textId="77777777" w:rsidR="00AF1129" w:rsidRDefault="00AF1129" w:rsidP="00AF1129">
      <w:pPr>
        <w:tabs>
          <w:tab w:val="left" w:pos="420"/>
        </w:tabs>
        <w:ind w:left="420"/>
        <w:rPr>
          <w:rFonts w:ascii="Garamond" w:eastAsia="SimSun" w:hAnsi="Garamond"/>
          <w:lang w:val="en-US" w:eastAsia="zh-CN"/>
        </w:rPr>
      </w:pPr>
      <w:r w:rsidRPr="0035284B">
        <w:rPr>
          <w:rFonts w:ascii="Garamond" w:eastAsia="SimSun" w:hAnsi="Garamond"/>
          <w:lang w:val="en-US" w:eastAsia="zh-CN"/>
        </w:rPr>
        <w:t>viii)Teaching grammar</w:t>
      </w:r>
    </w:p>
    <w:p w14:paraId="05339832" w14:textId="77777777" w:rsidR="00AF1129" w:rsidRPr="0035284B" w:rsidRDefault="00AF1129" w:rsidP="00AF1129">
      <w:pPr>
        <w:tabs>
          <w:tab w:val="left" w:pos="420"/>
        </w:tabs>
        <w:ind w:left="420"/>
        <w:rPr>
          <w:rFonts w:ascii="Garamond" w:eastAsia="SimSun" w:hAnsi="Garamond"/>
          <w:lang w:val="en-US" w:eastAsia="zh-CN"/>
        </w:rPr>
      </w:pPr>
    </w:p>
    <w:p w14:paraId="276277BA" w14:textId="77777777" w:rsidR="00AF1129" w:rsidRPr="0035284B" w:rsidRDefault="00AF1129" w:rsidP="00AF1129">
      <w:pPr>
        <w:pStyle w:val="ListParagraph"/>
        <w:numPr>
          <w:ilvl w:val="0"/>
          <w:numId w:val="4"/>
        </w:numPr>
        <w:tabs>
          <w:tab w:val="left" w:pos="420"/>
        </w:tabs>
        <w:spacing w:after="0" w:line="240" w:lineRule="auto"/>
        <w:rPr>
          <w:rFonts w:ascii="Garamond" w:eastAsia="SimSun" w:hAnsi="Garamond"/>
          <w:sz w:val="24"/>
          <w:szCs w:val="24"/>
          <w:lang w:val="en-US" w:eastAsia="zh-CN" w:bidi="ar-SA"/>
        </w:rPr>
      </w:pPr>
      <w:r w:rsidRPr="0035284B">
        <w:rPr>
          <w:rFonts w:ascii="Garamond" w:eastAsia="SimSun" w:hAnsi="Garamond"/>
          <w:sz w:val="24"/>
          <w:szCs w:val="24"/>
          <w:lang w:val="en-US" w:eastAsia="zh-CN" w:bidi="ar-SA"/>
        </w:rPr>
        <w:t>Assessing language skills</w:t>
      </w:r>
    </w:p>
    <w:p w14:paraId="0797F1F1" w14:textId="77777777" w:rsidR="00AF1129" w:rsidRPr="0035284B" w:rsidRDefault="00AF1129" w:rsidP="00AF1129">
      <w:pPr>
        <w:tabs>
          <w:tab w:val="left" w:pos="420"/>
        </w:tabs>
        <w:ind w:left="420"/>
        <w:rPr>
          <w:rFonts w:ascii="Garamond" w:eastAsia="SimSun" w:hAnsi="Garamond"/>
          <w:lang w:val="en-US" w:eastAsia="zh-CN"/>
        </w:rPr>
      </w:pPr>
      <w:proofErr w:type="spellStart"/>
      <w:r w:rsidRPr="0035284B">
        <w:rPr>
          <w:rFonts w:ascii="Garamond" w:eastAsia="SimSun" w:hAnsi="Garamond"/>
          <w:lang w:val="en-US" w:eastAsia="zh-CN"/>
        </w:rPr>
        <w:t>i</w:t>
      </w:r>
      <w:proofErr w:type="spellEnd"/>
      <w:r w:rsidRPr="0035284B">
        <w:rPr>
          <w:rFonts w:ascii="Garamond" w:eastAsia="SimSun" w:hAnsi="Garamond"/>
          <w:lang w:val="en-US" w:eastAsia="zh-CN"/>
        </w:rPr>
        <w:t>)</w:t>
      </w:r>
      <w:r w:rsidRPr="0035284B">
        <w:rPr>
          <w:rFonts w:ascii="Garamond" w:eastAsia="SimSun" w:hAnsi="Garamond"/>
          <w:lang w:val="en-US" w:eastAsia="zh-CN"/>
        </w:rPr>
        <w:tab/>
        <w:t>Purposes – Diagnostic test, Placement test, Proficiency test, Achievement test, Feedback</w:t>
      </w:r>
    </w:p>
    <w:p w14:paraId="6B295615" w14:textId="77777777" w:rsidR="00AF1129" w:rsidRPr="0035284B" w:rsidRDefault="00AF1129" w:rsidP="00AF1129">
      <w:pPr>
        <w:tabs>
          <w:tab w:val="left" w:pos="420"/>
        </w:tabs>
        <w:ind w:left="420"/>
        <w:rPr>
          <w:rFonts w:ascii="Garamond" w:eastAsia="SimSun" w:hAnsi="Garamond"/>
          <w:lang w:val="en-US" w:eastAsia="zh-CN"/>
        </w:rPr>
      </w:pPr>
      <w:r w:rsidRPr="0035284B">
        <w:rPr>
          <w:rFonts w:ascii="Garamond" w:eastAsia="SimSun" w:hAnsi="Garamond"/>
          <w:lang w:val="en-US" w:eastAsia="zh-CN"/>
        </w:rPr>
        <w:t>ii)</w:t>
      </w:r>
      <w:r w:rsidRPr="0035284B">
        <w:rPr>
          <w:rFonts w:ascii="Garamond" w:eastAsia="SimSun" w:hAnsi="Garamond"/>
          <w:lang w:val="en-US" w:eastAsia="zh-CN"/>
        </w:rPr>
        <w:tab/>
        <w:t>Qualities of a good test – transparency, validity, reliability, wash back effect</w:t>
      </w:r>
    </w:p>
    <w:p w14:paraId="2BD851ED" w14:textId="77777777" w:rsidR="00AF1129" w:rsidRPr="000D7AB9" w:rsidRDefault="00AF1129" w:rsidP="00AF1129">
      <w:pPr>
        <w:tabs>
          <w:tab w:val="left" w:pos="420"/>
        </w:tabs>
        <w:ind w:left="420"/>
        <w:rPr>
          <w:rFonts w:ascii="Garamond" w:eastAsia="SimSun" w:hAnsi="Garamond"/>
          <w:b/>
          <w:bCs/>
          <w:lang w:val="en-US" w:eastAsia="zh-CN"/>
        </w:rPr>
      </w:pPr>
      <w:r w:rsidRPr="0035284B">
        <w:rPr>
          <w:rFonts w:ascii="Garamond" w:eastAsia="SimSun" w:hAnsi="Garamond"/>
          <w:lang w:val="en-US" w:eastAsia="zh-CN"/>
        </w:rPr>
        <w:t>iii)</w:t>
      </w:r>
      <w:r w:rsidRPr="0035284B">
        <w:rPr>
          <w:rFonts w:ascii="Garamond" w:eastAsia="SimSun" w:hAnsi="Garamond"/>
          <w:lang w:val="en-US" w:eastAsia="zh-CN"/>
        </w:rPr>
        <w:tab/>
        <w:t xml:space="preserve">Types of assessment – formal versus informal, summative versus formative, large scale versus classroom, </w:t>
      </w:r>
      <w:proofErr w:type="gramStart"/>
      <w:r w:rsidRPr="0035284B">
        <w:rPr>
          <w:rFonts w:ascii="Garamond" w:eastAsia="SimSun" w:hAnsi="Garamond"/>
          <w:lang w:val="en-US" w:eastAsia="zh-CN"/>
        </w:rPr>
        <w:t>Focus</w:t>
      </w:r>
      <w:proofErr w:type="gramEnd"/>
      <w:r w:rsidRPr="0035284B">
        <w:rPr>
          <w:rFonts w:ascii="Garamond" w:eastAsia="SimSun" w:hAnsi="Garamond"/>
          <w:lang w:val="en-US" w:eastAsia="zh-CN"/>
        </w:rPr>
        <w:t xml:space="preserve"> on form versus focus on communicative effect, isolated versus integrated skills, product versus process-oriented, objective versus open-ended scoring, grading versus holistic comments, alternative assessment measures</w:t>
      </w:r>
    </w:p>
    <w:p w14:paraId="24CBB2F6" w14:textId="77777777" w:rsidR="00AF1129" w:rsidRPr="000D7AB9" w:rsidRDefault="00AF1129" w:rsidP="00AF1129">
      <w:pPr>
        <w:jc w:val="center"/>
        <w:rPr>
          <w:rFonts w:ascii="Garamond" w:eastAsia="SimSun" w:hAnsi="Garamond"/>
          <w:lang w:val="en-US" w:eastAsia="zh-CN"/>
        </w:rPr>
      </w:pPr>
    </w:p>
    <w:p w14:paraId="359D543F" w14:textId="77777777" w:rsidR="00AF1129" w:rsidRPr="00596801" w:rsidRDefault="00AF1129" w:rsidP="00AF1129">
      <w:pPr>
        <w:numPr>
          <w:ilvl w:val="0"/>
          <w:numId w:val="1"/>
        </w:numPr>
        <w:rPr>
          <w:rFonts w:ascii="Garamond" w:eastAsia="SimSun" w:hAnsi="Garamond"/>
          <w:b/>
          <w:bCs/>
          <w:lang w:val="en-US" w:eastAsia="zh-CN"/>
        </w:rPr>
      </w:pPr>
      <w:r w:rsidRPr="000D7AB9">
        <w:rPr>
          <w:rFonts w:ascii="Garamond" w:eastAsia="SimSun" w:hAnsi="Garamond"/>
          <w:b/>
          <w:bCs/>
          <w:lang w:val="en-US" w:eastAsia="zh-CN"/>
        </w:rPr>
        <w:t xml:space="preserve">COURSE DESCRIPTION </w:t>
      </w:r>
    </w:p>
    <w:p w14:paraId="6FB5B64C" w14:textId="77777777" w:rsidR="00AF1129" w:rsidRPr="000D7AB9" w:rsidRDefault="00AF1129" w:rsidP="00AF1129">
      <w:pPr>
        <w:rPr>
          <w:rFonts w:ascii="Garamond" w:eastAsia="SimSun" w:hAnsi="Garamond"/>
          <w:lang w:val="en-US" w:eastAsia="zh-CN"/>
        </w:rPr>
      </w:pPr>
      <w:r w:rsidRPr="000D7AB9">
        <w:rPr>
          <w:rFonts w:ascii="Garamond" w:eastAsia="SimSun" w:hAnsi="Garamond"/>
          <w:lang w:val="en-US" w:eastAsia="zh-CN"/>
        </w:rPr>
        <w:t xml:space="preserve">The </w:t>
      </w:r>
      <w:r>
        <w:rPr>
          <w:rFonts w:ascii="Garamond" w:eastAsia="SimSun" w:hAnsi="Garamond"/>
          <w:lang w:val="en-US" w:eastAsia="zh-CN"/>
        </w:rPr>
        <w:t xml:space="preserve">skill enhancement </w:t>
      </w:r>
      <w:r w:rsidRPr="000D7AB9">
        <w:rPr>
          <w:rFonts w:ascii="Garamond" w:eastAsia="SimSun" w:hAnsi="Garamond"/>
          <w:lang w:val="en-US" w:eastAsia="zh-CN"/>
        </w:rPr>
        <w:t xml:space="preserve">course aims to </w:t>
      </w:r>
      <w:r>
        <w:rPr>
          <w:rFonts w:ascii="Garamond" w:eastAsia="SimSun" w:hAnsi="Garamond"/>
          <w:lang w:val="en-US" w:eastAsia="zh-CN"/>
        </w:rPr>
        <w:t xml:space="preserve">develop language teachings skills of the students. It allows students to understand the foundational elements and concepts for classroom teaching of English language, viz, morphology, theory, </w:t>
      </w:r>
      <w:proofErr w:type="gramStart"/>
      <w:r>
        <w:rPr>
          <w:rFonts w:ascii="Garamond" w:eastAsia="SimSun" w:hAnsi="Garamond"/>
          <w:lang w:val="en-US" w:eastAsia="zh-CN"/>
        </w:rPr>
        <w:t>practice</w:t>
      </w:r>
      <w:proofErr w:type="gramEnd"/>
      <w:r>
        <w:rPr>
          <w:rFonts w:ascii="Garamond" w:eastAsia="SimSun" w:hAnsi="Garamond"/>
          <w:lang w:val="en-US" w:eastAsia="zh-CN"/>
        </w:rPr>
        <w:t xml:space="preserve"> and assessment.</w:t>
      </w:r>
    </w:p>
    <w:p w14:paraId="291F7167" w14:textId="77777777" w:rsidR="00AF1129" w:rsidRPr="000D7AB9" w:rsidRDefault="00AF1129" w:rsidP="00AF1129">
      <w:pPr>
        <w:rPr>
          <w:rFonts w:ascii="Garamond" w:eastAsia="SimSun" w:hAnsi="Garamond"/>
          <w:b/>
          <w:bCs/>
          <w:u w:val="single"/>
        </w:rPr>
      </w:pPr>
    </w:p>
    <w:p w14:paraId="364E568F" w14:textId="77777777" w:rsidR="00AF1129" w:rsidRPr="000D7AB9" w:rsidRDefault="00AF1129" w:rsidP="00AF1129">
      <w:pPr>
        <w:rPr>
          <w:rFonts w:ascii="Garamond" w:eastAsia="SimSun" w:hAnsi="Garamond"/>
        </w:rPr>
      </w:pPr>
    </w:p>
    <w:p w14:paraId="765B7321" w14:textId="77777777" w:rsidR="00AF1129" w:rsidRPr="003D0C81" w:rsidRDefault="00AF1129" w:rsidP="00AF1129">
      <w:pPr>
        <w:numPr>
          <w:ilvl w:val="0"/>
          <w:numId w:val="1"/>
        </w:numPr>
        <w:rPr>
          <w:rFonts w:ascii="Garamond" w:eastAsia="SimSun" w:hAnsi="Garamond"/>
          <w:b/>
          <w:bCs/>
        </w:rPr>
      </w:pPr>
      <w:r w:rsidRPr="000D7AB9">
        <w:rPr>
          <w:rFonts w:ascii="Garamond" w:eastAsia="SimSun" w:hAnsi="Garamond"/>
          <w:b/>
          <w:bCs/>
        </w:rPr>
        <w:t>TEACHING TIME (No. Of Weeks)</w:t>
      </w:r>
    </w:p>
    <w:p w14:paraId="2D5CA842" w14:textId="77777777" w:rsidR="00AF1129" w:rsidRPr="000D7AB9" w:rsidRDefault="00AF1129" w:rsidP="00AF1129">
      <w:pPr>
        <w:rPr>
          <w:rFonts w:ascii="Garamond" w:eastAsia="SimSun" w:hAnsi="Garamond"/>
        </w:rPr>
      </w:pPr>
      <w:r w:rsidRPr="000D7AB9">
        <w:rPr>
          <w:rFonts w:ascii="Garamond" w:eastAsia="SimSun" w:hAnsi="Garamond"/>
        </w:rPr>
        <w:t>1</w:t>
      </w:r>
      <w:r>
        <w:rPr>
          <w:rFonts w:ascii="Garamond" w:eastAsia="SimSun" w:hAnsi="Garamond"/>
        </w:rPr>
        <w:t>6</w:t>
      </w:r>
      <w:r w:rsidRPr="000D7AB9">
        <w:rPr>
          <w:rFonts w:ascii="Garamond" w:eastAsia="SimSun" w:hAnsi="Garamond"/>
        </w:rPr>
        <w:t xml:space="preserve"> weeks approximately.</w:t>
      </w:r>
    </w:p>
    <w:p w14:paraId="56AFBBC6" w14:textId="77777777" w:rsidR="00AF1129" w:rsidRPr="000D7AB9" w:rsidRDefault="00AF1129" w:rsidP="00AF1129">
      <w:pPr>
        <w:rPr>
          <w:rFonts w:ascii="Garamond" w:eastAsia="SimSun" w:hAnsi="Garamond"/>
          <w:b/>
          <w:bCs/>
          <w:u w:val="single"/>
        </w:rPr>
      </w:pPr>
    </w:p>
    <w:p w14:paraId="2EC385EE" w14:textId="77777777" w:rsidR="00AF1129" w:rsidRPr="000D7AB9" w:rsidRDefault="00AF1129" w:rsidP="00AF1129">
      <w:pPr>
        <w:numPr>
          <w:ilvl w:val="0"/>
          <w:numId w:val="1"/>
        </w:numPr>
        <w:rPr>
          <w:rFonts w:ascii="Garamond" w:eastAsia="Helvetica" w:hAnsi="Garamond" w:cs="Calibri"/>
          <w:b/>
          <w:bCs/>
          <w:color w:val="000000"/>
          <w:shd w:val="clear" w:color="auto" w:fill="FFFFFF"/>
        </w:rPr>
      </w:pPr>
      <w:r w:rsidRPr="000D7AB9">
        <w:rPr>
          <w:rFonts w:ascii="Garamond" w:eastAsia="Helvetica" w:hAnsi="Garamond" w:cs="Calibri"/>
          <w:b/>
          <w:bCs/>
          <w:color w:val="000000"/>
          <w:shd w:val="clear" w:color="auto" w:fill="FFFFFF"/>
        </w:rPr>
        <w:lastRenderedPageBreak/>
        <w:t>CLASSES</w:t>
      </w:r>
    </w:p>
    <w:p w14:paraId="1DF5BDA0" w14:textId="77777777" w:rsidR="00AF1129" w:rsidRPr="000D7AB9" w:rsidRDefault="00AF1129" w:rsidP="00AF1129">
      <w:pPr>
        <w:rPr>
          <w:rFonts w:ascii="Garamond" w:eastAsia="Helvetica" w:hAnsi="Garamond" w:cs="Calibri"/>
          <w:b/>
          <w:bCs/>
          <w:color w:val="000000"/>
          <w:u w:val="single"/>
          <w:shd w:val="clear" w:color="auto" w:fill="FFFFFF"/>
        </w:rPr>
      </w:pPr>
    </w:p>
    <w:p w14:paraId="77786582" w14:textId="77777777" w:rsidR="00AF1129" w:rsidRPr="000D7AB9" w:rsidRDefault="00AF1129" w:rsidP="00AF1129">
      <w:pPr>
        <w:rPr>
          <w:rFonts w:ascii="Garamond" w:eastAsia="Helvetica" w:hAnsi="Garamond" w:cs="Calibri"/>
          <w:color w:val="000000"/>
          <w:shd w:val="clear" w:color="auto" w:fill="FFFFFF"/>
        </w:rPr>
      </w:pPr>
      <w:r w:rsidRPr="000D7AB9">
        <w:rPr>
          <w:rFonts w:ascii="Garamond" w:eastAsia="Helvetica" w:hAnsi="Garamond" w:cs="Calibri"/>
          <w:color w:val="000000"/>
          <w:shd w:val="clear" w:color="auto" w:fill="FFFFFF"/>
        </w:rPr>
        <w:t xml:space="preserve">As per the syllabus, the classes for this course will be held </w:t>
      </w:r>
      <w:r>
        <w:rPr>
          <w:rFonts w:ascii="Garamond" w:eastAsia="Helvetica" w:hAnsi="Garamond" w:cs="Calibri"/>
          <w:color w:val="000000"/>
          <w:shd w:val="clear" w:color="auto" w:fill="FFFFFF"/>
        </w:rPr>
        <w:t>four times</w:t>
      </w:r>
      <w:r w:rsidRPr="000D7AB9">
        <w:rPr>
          <w:rFonts w:ascii="Garamond" w:eastAsia="Helvetica" w:hAnsi="Garamond" w:cs="Calibri"/>
          <w:color w:val="000000"/>
          <w:shd w:val="clear" w:color="auto" w:fill="FFFFFF"/>
        </w:rPr>
        <w:t xml:space="preserve"> a week. Sections from the prescribed reading will be assigned to students. The discussion </w:t>
      </w:r>
      <w:r>
        <w:rPr>
          <w:rFonts w:ascii="Garamond" w:eastAsia="Helvetica" w:hAnsi="Garamond" w:cs="Calibri"/>
          <w:color w:val="000000"/>
          <w:shd w:val="clear" w:color="auto" w:fill="FFFFFF"/>
        </w:rPr>
        <w:t>i</w:t>
      </w:r>
      <w:r w:rsidRPr="000D7AB9">
        <w:rPr>
          <w:rFonts w:ascii="Garamond" w:eastAsia="Helvetica" w:hAnsi="Garamond" w:cs="Calibri"/>
          <w:color w:val="000000"/>
          <w:shd w:val="clear" w:color="auto" w:fill="FFFFFF"/>
        </w:rPr>
        <w:t>n the class will thematically engaged with those readings at length. Class attendance constitutes 5% of the overall assessment for the paper.</w:t>
      </w:r>
    </w:p>
    <w:p w14:paraId="60DB29E1" w14:textId="77777777" w:rsidR="00AF1129" w:rsidRPr="000D7AB9" w:rsidRDefault="00AF1129" w:rsidP="00AF1129">
      <w:pPr>
        <w:rPr>
          <w:rFonts w:ascii="Garamond" w:eastAsia="Helvetica" w:hAnsi="Garamond" w:cs="Calibri"/>
          <w:b/>
          <w:bCs/>
          <w:color w:val="000000"/>
          <w:u w:val="single"/>
          <w:shd w:val="clear" w:color="auto" w:fill="FFFFFF"/>
        </w:rPr>
      </w:pPr>
    </w:p>
    <w:p w14:paraId="52E28E1B" w14:textId="77777777" w:rsidR="00AF1129" w:rsidRPr="000D7AB9" w:rsidRDefault="00AF1129" w:rsidP="00AF1129">
      <w:pPr>
        <w:numPr>
          <w:ilvl w:val="0"/>
          <w:numId w:val="1"/>
        </w:numPr>
        <w:rPr>
          <w:rFonts w:ascii="Garamond" w:eastAsia="SimSun" w:hAnsi="Garamond"/>
          <w:b/>
          <w:bCs/>
        </w:rPr>
      </w:pPr>
      <w:r w:rsidRPr="000D7AB9">
        <w:rPr>
          <w:rFonts w:ascii="Garamond" w:eastAsia="SimSun" w:hAnsi="Garamond"/>
          <w:b/>
          <w:bCs/>
        </w:rPr>
        <w:t>UNIT WISE BREAK UP OF SYLLABUS</w:t>
      </w:r>
    </w:p>
    <w:p w14:paraId="587274D4" w14:textId="77777777" w:rsidR="00AF1129" w:rsidRPr="000D7AB9" w:rsidRDefault="00AF1129" w:rsidP="00AF1129">
      <w:pPr>
        <w:rPr>
          <w:rFonts w:ascii="Garamond" w:eastAsia="SimSun" w:hAnsi="Garamond"/>
          <w:b/>
          <w:bCs/>
        </w:rPr>
      </w:pPr>
      <w:r>
        <w:rPr>
          <w:rFonts w:ascii="Garamond" w:eastAsia="SimSun" w:hAnsi="Garamond"/>
          <w:b/>
          <w:bCs/>
        </w:rPr>
        <w:t>Weeks 1-4</w:t>
      </w:r>
    </w:p>
    <w:p w14:paraId="39F8CCBF" w14:textId="77777777" w:rsidR="00AF1129" w:rsidRDefault="00AF1129" w:rsidP="00AF1129">
      <w:pPr>
        <w:rPr>
          <w:rFonts w:ascii="Garamond" w:eastAsia="SimSun" w:hAnsi="Garamond"/>
        </w:rPr>
      </w:pPr>
      <w:r w:rsidRPr="0035284B">
        <w:rPr>
          <w:rFonts w:ascii="Garamond" w:eastAsia="SimSun" w:hAnsi="Garamond"/>
        </w:rPr>
        <w:t>I.</w:t>
      </w:r>
      <w:r>
        <w:rPr>
          <w:rFonts w:ascii="Garamond" w:eastAsia="SimSun" w:hAnsi="Garamond"/>
        </w:rPr>
        <w:t xml:space="preserve"> </w:t>
      </w:r>
      <w:r w:rsidRPr="0035284B">
        <w:rPr>
          <w:rFonts w:ascii="Garamond" w:eastAsia="SimSun" w:hAnsi="Garamond"/>
        </w:rPr>
        <w:t>Knowing the Learner:</w:t>
      </w:r>
    </w:p>
    <w:p w14:paraId="18D38C2A" w14:textId="77777777" w:rsidR="00AF1129" w:rsidRPr="00B36DA2" w:rsidRDefault="00AF1129" w:rsidP="00AF1129">
      <w:pPr>
        <w:rPr>
          <w:rFonts w:ascii="Garamond" w:eastAsia="SimSun" w:hAnsi="Garamond"/>
          <w:i/>
          <w:iCs/>
        </w:rPr>
      </w:pPr>
      <w:r>
        <w:rPr>
          <w:rFonts w:ascii="Garamond" w:eastAsia="SimSun" w:hAnsi="Garamond"/>
          <w:i/>
          <w:iCs/>
        </w:rPr>
        <w:t>This unit focuses on the theoretical framework of ELT and constitutes pre-teaching exercises. The students will be prepared to make learner profiles and identify important details needed to lesson planning at the latter stages.</w:t>
      </w:r>
    </w:p>
    <w:p w14:paraId="06B4D365" w14:textId="77777777" w:rsidR="00AF1129" w:rsidRPr="0035284B" w:rsidRDefault="00AF1129" w:rsidP="00AF1129">
      <w:pPr>
        <w:rPr>
          <w:rFonts w:ascii="Garamond" w:eastAsia="SimSun" w:hAnsi="Garamond"/>
        </w:rPr>
      </w:pPr>
      <w:proofErr w:type="spellStart"/>
      <w:r w:rsidRPr="0035284B">
        <w:rPr>
          <w:rFonts w:ascii="Garamond" w:eastAsia="SimSun" w:hAnsi="Garamond"/>
        </w:rPr>
        <w:t>i</w:t>
      </w:r>
      <w:proofErr w:type="spellEnd"/>
      <w:r w:rsidRPr="0035284B">
        <w:rPr>
          <w:rFonts w:ascii="Garamond" w:eastAsia="SimSun" w:hAnsi="Garamond"/>
        </w:rPr>
        <w:t>)</w:t>
      </w:r>
      <w:r>
        <w:rPr>
          <w:rFonts w:ascii="Garamond" w:eastAsia="SimSun" w:hAnsi="Garamond"/>
        </w:rPr>
        <w:t xml:space="preserve"> </w:t>
      </w:r>
      <w:r w:rsidRPr="0035284B">
        <w:rPr>
          <w:rFonts w:ascii="Garamond" w:eastAsia="SimSun" w:hAnsi="Garamond"/>
        </w:rPr>
        <w:t xml:space="preserve">Learner Variable – age, gender, learning and participation styles, learning disabilities, multiple intelligences, socioeconomic &amp; cultural background, motivation, levels of proficiency </w:t>
      </w:r>
    </w:p>
    <w:p w14:paraId="621E7CA4" w14:textId="77777777" w:rsidR="00AF1129" w:rsidRPr="0035284B" w:rsidRDefault="00AF1129" w:rsidP="00AF1129">
      <w:pPr>
        <w:rPr>
          <w:rFonts w:ascii="Garamond" w:eastAsia="SimSun" w:hAnsi="Garamond"/>
        </w:rPr>
      </w:pPr>
      <w:r w:rsidRPr="0035284B">
        <w:rPr>
          <w:rFonts w:ascii="Garamond" w:eastAsia="SimSun" w:hAnsi="Garamond"/>
        </w:rPr>
        <w:t>ii)</w:t>
      </w:r>
      <w:r>
        <w:rPr>
          <w:rFonts w:ascii="Garamond" w:eastAsia="SimSun" w:hAnsi="Garamond"/>
        </w:rPr>
        <w:t xml:space="preserve"> </w:t>
      </w:r>
      <w:r w:rsidRPr="0035284B">
        <w:rPr>
          <w:rFonts w:ascii="Garamond" w:eastAsia="SimSun" w:hAnsi="Garamond"/>
        </w:rPr>
        <w:t>Theories of Learning – Bloom’s taxonomy, Vygotsky’s Zone of Proximal Development , Krashen’s  concept of Comprehensible Input</w:t>
      </w:r>
    </w:p>
    <w:p w14:paraId="46A08D33" w14:textId="77777777" w:rsidR="00AF1129" w:rsidRPr="0035284B" w:rsidRDefault="00AF1129" w:rsidP="00AF1129">
      <w:pPr>
        <w:rPr>
          <w:rFonts w:ascii="Garamond" w:eastAsia="SimSun" w:hAnsi="Garamond"/>
        </w:rPr>
      </w:pPr>
      <w:r w:rsidRPr="0035284B">
        <w:rPr>
          <w:rFonts w:ascii="Garamond" w:eastAsia="SimSun" w:hAnsi="Garamond"/>
        </w:rPr>
        <w:t>iii)</w:t>
      </w:r>
      <w:r>
        <w:rPr>
          <w:rFonts w:ascii="Garamond" w:eastAsia="SimSun" w:hAnsi="Garamond"/>
        </w:rPr>
        <w:t xml:space="preserve"> </w:t>
      </w:r>
      <w:r w:rsidRPr="0035284B">
        <w:rPr>
          <w:rFonts w:ascii="Garamond" w:eastAsia="SimSun" w:hAnsi="Garamond"/>
        </w:rPr>
        <w:t xml:space="preserve">English as Second Language &amp; English as Foreign Language </w:t>
      </w:r>
    </w:p>
    <w:p w14:paraId="1855AD67" w14:textId="77777777" w:rsidR="00AF1129" w:rsidRDefault="00AF1129" w:rsidP="00AF1129">
      <w:pPr>
        <w:rPr>
          <w:rFonts w:ascii="Garamond" w:eastAsia="SimSun" w:hAnsi="Garamond"/>
        </w:rPr>
      </w:pPr>
    </w:p>
    <w:p w14:paraId="29EA1406" w14:textId="77777777" w:rsidR="00AF1129" w:rsidRPr="003D0C81" w:rsidRDefault="00AF1129" w:rsidP="00AF1129">
      <w:pPr>
        <w:rPr>
          <w:rFonts w:ascii="Garamond" w:eastAsia="SimSun" w:hAnsi="Garamond"/>
          <w:b/>
          <w:bCs/>
        </w:rPr>
      </w:pPr>
      <w:r>
        <w:rPr>
          <w:rFonts w:ascii="Garamond" w:eastAsia="SimSun" w:hAnsi="Garamond"/>
          <w:b/>
          <w:bCs/>
        </w:rPr>
        <w:t>Weeks 5-7</w:t>
      </w:r>
    </w:p>
    <w:p w14:paraId="140EE839" w14:textId="77777777" w:rsidR="00AF1129" w:rsidRDefault="00AF1129" w:rsidP="00AF1129">
      <w:pPr>
        <w:rPr>
          <w:rFonts w:ascii="Garamond" w:eastAsia="SimSun" w:hAnsi="Garamond"/>
        </w:rPr>
      </w:pPr>
      <w:r w:rsidRPr="0035284B">
        <w:rPr>
          <w:rFonts w:ascii="Garamond" w:eastAsia="SimSun" w:hAnsi="Garamond"/>
        </w:rPr>
        <w:t>2.  Structures of English Language:</w:t>
      </w:r>
    </w:p>
    <w:p w14:paraId="1AEF9579" w14:textId="77777777" w:rsidR="00AF1129" w:rsidRPr="00B36DA2" w:rsidRDefault="00AF1129" w:rsidP="00AF1129">
      <w:pPr>
        <w:rPr>
          <w:rFonts w:ascii="Garamond" w:eastAsia="SimSun" w:hAnsi="Garamond"/>
          <w:i/>
          <w:iCs/>
        </w:rPr>
      </w:pPr>
      <w:r>
        <w:rPr>
          <w:rFonts w:ascii="Garamond" w:eastAsia="SimSun" w:hAnsi="Garamond"/>
          <w:i/>
          <w:iCs/>
        </w:rPr>
        <w:t xml:space="preserve">This unit focuses on building a morphological and grammatical foundation for the students for ELT. It develops their skills to identify Meaning, Form, and Pronunciation (MPF) for </w:t>
      </w:r>
      <w:proofErr w:type="spellStart"/>
      <w:r>
        <w:rPr>
          <w:rFonts w:ascii="Garamond" w:eastAsia="SimSun" w:hAnsi="Garamond"/>
          <w:i/>
          <w:iCs/>
        </w:rPr>
        <w:t>boardwork</w:t>
      </w:r>
      <w:proofErr w:type="spellEnd"/>
      <w:r>
        <w:rPr>
          <w:rFonts w:ascii="Garamond" w:eastAsia="SimSun" w:hAnsi="Garamond"/>
          <w:i/>
          <w:iCs/>
        </w:rPr>
        <w:t xml:space="preserve"> in classrooms.</w:t>
      </w:r>
    </w:p>
    <w:p w14:paraId="7445F05C" w14:textId="77777777" w:rsidR="00AF1129" w:rsidRPr="0035284B" w:rsidRDefault="00AF1129" w:rsidP="00AF1129">
      <w:pPr>
        <w:rPr>
          <w:rFonts w:ascii="Garamond" w:eastAsia="SimSun" w:hAnsi="Garamond"/>
        </w:rPr>
      </w:pPr>
      <w:proofErr w:type="spellStart"/>
      <w:r w:rsidRPr="0035284B">
        <w:rPr>
          <w:rFonts w:ascii="Garamond" w:eastAsia="SimSun" w:hAnsi="Garamond"/>
        </w:rPr>
        <w:t>i</w:t>
      </w:r>
      <w:proofErr w:type="spellEnd"/>
      <w:r w:rsidRPr="0035284B">
        <w:rPr>
          <w:rFonts w:ascii="Garamond" w:eastAsia="SimSun" w:hAnsi="Garamond"/>
        </w:rPr>
        <w:t>)</w:t>
      </w:r>
      <w:r>
        <w:rPr>
          <w:rFonts w:ascii="Garamond" w:eastAsia="SimSun" w:hAnsi="Garamond"/>
        </w:rPr>
        <w:t xml:space="preserve"> </w:t>
      </w:r>
      <w:r w:rsidRPr="0035284B">
        <w:rPr>
          <w:rFonts w:ascii="Garamond" w:eastAsia="SimSun" w:hAnsi="Garamond"/>
        </w:rPr>
        <w:t>Phonetics – speech mechanisms (vowels &amp; consonants),  features of connected speech – word stress, rhythm, intonation</w:t>
      </w:r>
    </w:p>
    <w:p w14:paraId="3A22FC79" w14:textId="77777777" w:rsidR="00AF1129" w:rsidRPr="0035284B" w:rsidRDefault="00AF1129" w:rsidP="00AF1129">
      <w:pPr>
        <w:rPr>
          <w:rFonts w:ascii="Garamond" w:eastAsia="SimSun" w:hAnsi="Garamond"/>
        </w:rPr>
      </w:pPr>
      <w:r w:rsidRPr="0035284B">
        <w:rPr>
          <w:rFonts w:ascii="Garamond" w:eastAsia="SimSun" w:hAnsi="Garamond"/>
        </w:rPr>
        <w:t>ii)</w:t>
      </w:r>
      <w:r>
        <w:rPr>
          <w:rFonts w:ascii="Garamond" w:eastAsia="SimSun" w:hAnsi="Garamond"/>
        </w:rPr>
        <w:t xml:space="preserve"> </w:t>
      </w:r>
      <w:r w:rsidRPr="0035284B">
        <w:rPr>
          <w:rFonts w:ascii="Garamond" w:eastAsia="SimSun" w:hAnsi="Garamond"/>
        </w:rPr>
        <w:t>Morphology – word formation processes (coining, borrowing, etc.), free and bound morphemes, derivational versus inflectional morphemes</w:t>
      </w:r>
    </w:p>
    <w:p w14:paraId="6B3C7BF4" w14:textId="77777777" w:rsidR="00AF1129" w:rsidRPr="0035284B" w:rsidRDefault="00AF1129" w:rsidP="00AF1129">
      <w:pPr>
        <w:rPr>
          <w:rFonts w:ascii="Garamond" w:eastAsia="SimSun" w:hAnsi="Garamond"/>
        </w:rPr>
      </w:pPr>
      <w:r w:rsidRPr="0035284B">
        <w:rPr>
          <w:rFonts w:ascii="Garamond" w:eastAsia="SimSun" w:hAnsi="Garamond"/>
        </w:rPr>
        <w:t>iii)</w:t>
      </w:r>
      <w:r>
        <w:rPr>
          <w:rFonts w:ascii="Garamond" w:eastAsia="SimSun" w:hAnsi="Garamond"/>
        </w:rPr>
        <w:t xml:space="preserve"> </w:t>
      </w:r>
      <w:r w:rsidRPr="0035284B">
        <w:rPr>
          <w:rFonts w:ascii="Garamond" w:eastAsia="SimSun" w:hAnsi="Garamond"/>
        </w:rPr>
        <w:t xml:space="preserve">Syntax – parts of speech, clauses &amp; phrases, punctuation </w:t>
      </w:r>
    </w:p>
    <w:p w14:paraId="0A6C4338" w14:textId="77777777" w:rsidR="00AF1129" w:rsidRDefault="00AF1129" w:rsidP="00AF1129">
      <w:pPr>
        <w:rPr>
          <w:rFonts w:ascii="Garamond" w:eastAsia="SimSun" w:hAnsi="Garamond"/>
        </w:rPr>
      </w:pPr>
    </w:p>
    <w:p w14:paraId="765B6D51" w14:textId="77777777" w:rsidR="00AF1129" w:rsidRPr="003D0C81" w:rsidRDefault="00AF1129" w:rsidP="00AF1129">
      <w:pPr>
        <w:rPr>
          <w:rFonts w:ascii="Garamond" w:eastAsia="SimSun" w:hAnsi="Garamond"/>
          <w:b/>
          <w:bCs/>
        </w:rPr>
      </w:pPr>
      <w:r>
        <w:rPr>
          <w:rFonts w:ascii="Garamond" w:eastAsia="SimSun" w:hAnsi="Garamond"/>
          <w:b/>
          <w:bCs/>
        </w:rPr>
        <w:t>Weeks 8-13</w:t>
      </w:r>
    </w:p>
    <w:p w14:paraId="2C7DC28D" w14:textId="77777777" w:rsidR="00AF1129" w:rsidRDefault="00AF1129" w:rsidP="00AF1129">
      <w:pPr>
        <w:rPr>
          <w:rFonts w:ascii="Garamond" w:eastAsia="SimSun" w:hAnsi="Garamond"/>
        </w:rPr>
      </w:pPr>
      <w:r w:rsidRPr="0035284B">
        <w:rPr>
          <w:rFonts w:ascii="Garamond" w:eastAsia="SimSun" w:hAnsi="Garamond"/>
        </w:rPr>
        <w:t>3.  Teaching Language Lessons: Methods, Practices and Materials</w:t>
      </w:r>
    </w:p>
    <w:p w14:paraId="6F9D5417" w14:textId="77777777" w:rsidR="00AF1129" w:rsidRPr="0035284B" w:rsidRDefault="00AF1129" w:rsidP="00AF1129">
      <w:pPr>
        <w:rPr>
          <w:rFonts w:ascii="Garamond" w:eastAsia="SimSun" w:hAnsi="Garamond"/>
        </w:rPr>
      </w:pPr>
      <w:r>
        <w:rPr>
          <w:rFonts w:ascii="Garamond" w:eastAsia="SimSun" w:hAnsi="Garamond"/>
        </w:rPr>
        <w:t>This unit is constitutes the development and praxis of the teaching aptitude. It aims to develop students ELT skills that are to be used in classrooms.</w:t>
      </w:r>
    </w:p>
    <w:p w14:paraId="01AFF164" w14:textId="77777777" w:rsidR="00AF1129" w:rsidRPr="0035284B" w:rsidRDefault="00AF1129" w:rsidP="00AF1129">
      <w:pPr>
        <w:rPr>
          <w:rFonts w:ascii="Garamond" w:eastAsia="SimSun" w:hAnsi="Garamond"/>
        </w:rPr>
      </w:pPr>
      <w:proofErr w:type="spellStart"/>
      <w:r w:rsidRPr="0035284B">
        <w:rPr>
          <w:rFonts w:ascii="Garamond" w:eastAsia="SimSun" w:hAnsi="Garamond"/>
        </w:rPr>
        <w:t>i</w:t>
      </w:r>
      <w:proofErr w:type="spellEnd"/>
      <w:r w:rsidRPr="0035284B">
        <w:rPr>
          <w:rFonts w:ascii="Garamond" w:eastAsia="SimSun" w:hAnsi="Garamond"/>
        </w:rPr>
        <w:t>)</w:t>
      </w:r>
      <w:r>
        <w:rPr>
          <w:rFonts w:ascii="Garamond" w:eastAsia="SimSun" w:hAnsi="Garamond"/>
        </w:rPr>
        <w:t xml:space="preserve"> </w:t>
      </w:r>
      <w:r w:rsidRPr="0035284B">
        <w:rPr>
          <w:rFonts w:ascii="Garamond" w:eastAsia="SimSun" w:hAnsi="Garamond"/>
        </w:rPr>
        <w:t>Lesson Planning</w:t>
      </w:r>
    </w:p>
    <w:p w14:paraId="55CC46B2" w14:textId="77777777" w:rsidR="00AF1129" w:rsidRPr="0035284B" w:rsidRDefault="00AF1129" w:rsidP="00AF1129">
      <w:pPr>
        <w:rPr>
          <w:rFonts w:ascii="Garamond" w:eastAsia="SimSun" w:hAnsi="Garamond"/>
        </w:rPr>
      </w:pPr>
      <w:r w:rsidRPr="0035284B">
        <w:rPr>
          <w:rFonts w:ascii="Garamond" w:eastAsia="SimSun" w:hAnsi="Garamond"/>
        </w:rPr>
        <w:t>ii)</w:t>
      </w:r>
      <w:r>
        <w:rPr>
          <w:rFonts w:ascii="Garamond" w:eastAsia="SimSun" w:hAnsi="Garamond"/>
        </w:rPr>
        <w:t xml:space="preserve"> </w:t>
      </w:r>
      <w:r w:rsidRPr="0035284B">
        <w:rPr>
          <w:rFonts w:ascii="Garamond" w:eastAsia="SimSun" w:hAnsi="Garamond"/>
        </w:rPr>
        <w:t>Communicative Language Teaching</w:t>
      </w:r>
    </w:p>
    <w:p w14:paraId="18C0EB71" w14:textId="77777777" w:rsidR="00AF1129" w:rsidRPr="0035284B" w:rsidRDefault="00AF1129" w:rsidP="00AF1129">
      <w:pPr>
        <w:rPr>
          <w:rFonts w:ascii="Garamond" w:eastAsia="SimSun" w:hAnsi="Garamond"/>
        </w:rPr>
      </w:pPr>
      <w:r w:rsidRPr="0035284B">
        <w:rPr>
          <w:rFonts w:ascii="Garamond" w:eastAsia="SimSun" w:hAnsi="Garamond"/>
        </w:rPr>
        <w:t>iii)</w:t>
      </w:r>
      <w:r>
        <w:rPr>
          <w:rFonts w:ascii="Garamond" w:eastAsia="SimSun" w:hAnsi="Garamond"/>
        </w:rPr>
        <w:t xml:space="preserve"> </w:t>
      </w:r>
      <w:r w:rsidRPr="0035284B">
        <w:rPr>
          <w:rFonts w:ascii="Garamond" w:eastAsia="SimSun" w:hAnsi="Garamond"/>
        </w:rPr>
        <w:t>Teaching listening skills</w:t>
      </w:r>
    </w:p>
    <w:p w14:paraId="3C151130" w14:textId="77777777" w:rsidR="00AF1129" w:rsidRPr="0035284B" w:rsidRDefault="00AF1129" w:rsidP="00AF1129">
      <w:pPr>
        <w:rPr>
          <w:rFonts w:ascii="Garamond" w:eastAsia="SimSun" w:hAnsi="Garamond"/>
        </w:rPr>
      </w:pPr>
      <w:r w:rsidRPr="0035284B">
        <w:rPr>
          <w:rFonts w:ascii="Garamond" w:eastAsia="SimSun" w:hAnsi="Garamond"/>
        </w:rPr>
        <w:t>iv)</w:t>
      </w:r>
      <w:r>
        <w:rPr>
          <w:rFonts w:ascii="Garamond" w:eastAsia="SimSun" w:hAnsi="Garamond"/>
        </w:rPr>
        <w:t xml:space="preserve"> </w:t>
      </w:r>
      <w:r w:rsidRPr="0035284B">
        <w:rPr>
          <w:rFonts w:ascii="Garamond" w:eastAsia="SimSun" w:hAnsi="Garamond"/>
        </w:rPr>
        <w:t>Teaching speaking skills</w:t>
      </w:r>
    </w:p>
    <w:p w14:paraId="0F412EB0" w14:textId="77777777" w:rsidR="00AF1129" w:rsidRPr="0035284B" w:rsidRDefault="00AF1129" w:rsidP="00AF1129">
      <w:pPr>
        <w:rPr>
          <w:rFonts w:ascii="Garamond" w:eastAsia="SimSun" w:hAnsi="Garamond"/>
        </w:rPr>
      </w:pPr>
      <w:r w:rsidRPr="0035284B">
        <w:rPr>
          <w:rFonts w:ascii="Garamond" w:eastAsia="SimSun" w:hAnsi="Garamond"/>
        </w:rPr>
        <w:t>v)</w:t>
      </w:r>
      <w:r>
        <w:rPr>
          <w:rFonts w:ascii="Garamond" w:eastAsia="SimSun" w:hAnsi="Garamond"/>
        </w:rPr>
        <w:t xml:space="preserve"> </w:t>
      </w:r>
      <w:r w:rsidRPr="0035284B">
        <w:rPr>
          <w:rFonts w:ascii="Garamond" w:eastAsia="SimSun" w:hAnsi="Garamond"/>
        </w:rPr>
        <w:t>Teaching reading skills</w:t>
      </w:r>
    </w:p>
    <w:p w14:paraId="52A8DE05" w14:textId="77777777" w:rsidR="00AF1129" w:rsidRPr="0035284B" w:rsidRDefault="00AF1129" w:rsidP="00AF1129">
      <w:pPr>
        <w:rPr>
          <w:rFonts w:ascii="Garamond" w:eastAsia="SimSun" w:hAnsi="Garamond"/>
        </w:rPr>
      </w:pPr>
      <w:r w:rsidRPr="0035284B">
        <w:rPr>
          <w:rFonts w:ascii="Garamond" w:eastAsia="SimSun" w:hAnsi="Garamond"/>
        </w:rPr>
        <w:t>vi)</w:t>
      </w:r>
      <w:r>
        <w:rPr>
          <w:rFonts w:ascii="Garamond" w:eastAsia="SimSun" w:hAnsi="Garamond"/>
        </w:rPr>
        <w:t xml:space="preserve"> </w:t>
      </w:r>
      <w:r w:rsidRPr="0035284B">
        <w:rPr>
          <w:rFonts w:ascii="Garamond" w:eastAsia="SimSun" w:hAnsi="Garamond"/>
        </w:rPr>
        <w:t>Teaching vocabulary</w:t>
      </w:r>
    </w:p>
    <w:p w14:paraId="335A359E" w14:textId="77777777" w:rsidR="00AF1129" w:rsidRPr="0035284B" w:rsidRDefault="00AF1129" w:rsidP="00AF1129">
      <w:pPr>
        <w:rPr>
          <w:rFonts w:ascii="Garamond" w:eastAsia="SimSun" w:hAnsi="Garamond"/>
        </w:rPr>
      </w:pPr>
      <w:r w:rsidRPr="0035284B">
        <w:rPr>
          <w:rFonts w:ascii="Garamond" w:eastAsia="SimSun" w:hAnsi="Garamond"/>
        </w:rPr>
        <w:t>vii)</w:t>
      </w:r>
      <w:r>
        <w:rPr>
          <w:rFonts w:ascii="Garamond" w:eastAsia="SimSun" w:hAnsi="Garamond"/>
        </w:rPr>
        <w:t xml:space="preserve"> </w:t>
      </w:r>
      <w:r w:rsidRPr="0035284B">
        <w:rPr>
          <w:rFonts w:ascii="Garamond" w:eastAsia="SimSun" w:hAnsi="Garamond"/>
        </w:rPr>
        <w:t>Teaching writing skills</w:t>
      </w:r>
    </w:p>
    <w:p w14:paraId="26C7B309" w14:textId="77777777" w:rsidR="00AF1129" w:rsidRDefault="00AF1129" w:rsidP="00AF1129">
      <w:pPr>
        <w:rPr>
          <w:rFonts w:ascii="Garamond" w:eastAsia="SimSun" w:hAnsi="Garamond"/>
        </w:rPr>
      </w:pPr>
      <w:r w:rsidRPr="0035284B">
        <w:rPr>
          <w:rFonts w:ascii="Garamond" w:eastAsia="SimSun" w:hAnsi="Garamond"/>
        </w:rPr>
        <w:t>viii)</w:t>
      </w:r>
      <w:r>
        <w:rPr>
          <w:rFonts w:ascii="Garamond" w:eastAsia="SimSun" w:hAnsi="Garamond"/>
        </w:rPr>
        <w:t xml:space="preserve"> </w:t>
      </w:r>
      <w:r w:rsidRPr="0035284B">
        <w:rPr>
          <w:rFonts w:ascii="Garamond" w:eastAsia="SimSun" w:hAnsi="Garamond"/>
        </w:rPr>
        <w:t>Teaching grammar</w:t>
      </w:r>
    </w:p>
    <w:p w14:paraId="562C226E" w14:textId="77777777" w:rsidR="00AF1129" w:rsidRDefault="00AF1129" w:rsidP="00AF1129">
      <w:pPr>
        <w:rPr>
          <w:rFonts w:ascii="Garamond" w:eastAsia="SimSun" w:hAnsi="Garamond"/>
        </w:rPr>
      </w:pPr>
    </w:p>
    <w:p w14:paraId="7631BEB5" w14:textId="77777777" w:rsidR="00AF1129" w:rsidRPr="003D0C81" w:rsidRDefault="00AF1129" w:rsidP="00AF1129">
      <w:pPr>
        <w:rPr>
          <w:rFonts w:ascii="Garamond" w:eastAsia="SimSun" w:hAnsi="Garamond"/>
          <w:b/>
          <w:bCs/>
        </w:rPr>
      </w:pPr>
      <w:r>
        <w:rPr>
          <w:rFonts w:ascii="Garamond" w:eastAsia="SimSun" w:hAnsi="Garamond"/>
          <w:b/>
          <w:bCs/>
        </w:rPr>
        <w:t>Weeks 14-16</w:t>
      </w:r>
    </w:p>
    <w:p w14:paraId="6D6E2368" w14:textId="77777777" w:rsidR="00AF1129" w:rsidRDefault="00AF1129" w:rsidP="00AF1129">
      <w:pPr>
        <w:rPr>
          <w:rFonts w:ascii="Garamond" w:eastAsia="SimSun" w:hAnsi="Garamond"/>
        </w:rPr>
      </w:pPr>
      <w:r w:rsidRPr="0035284B">
        <w:rPr>
          <w:rFonts w:ascii="Garamond" w:eastAsia="SimSun" w:hAnsi="Garamond"/>
        </w:rPr>
        <w:t>4.</w:t>
      </w:r>
      <w:r>
        <w:rPr>
          <w:rFonts w:ascii="Garamond" w:eastAsia="SimSun" w:hAnsi="Garamond"/>
        </w:rPr>
        <w:t xml:space="preserve"> </w:t>
      </w:r>
      <w:r w:rsidRPr="0035284B">
        <w:rPr>
          <w:rFonts w:ascii="Garamond" w:eastAsia="SimSun" w:hAnsi="Garamond"/>
        </w:rPr>
        <w:t>Assessing language skills</w:t>
      </w:r>
    </w:p>
    <w:p w14:paraId="35513E26" w14:textId="77777777" w:rsidR="00AF1129" w:rsidRPr="00FB1010" w:rsidRDefault="00AF1129" w:rsidP="00AF1129">
      <w:pPr>
        <w:rPr>
          <w:rFonts w:ascii="Garamond" w:eastAsia="SimSun" w:hAnsi="Garamond"/>
          <w:i/>
          <w:iCs/>
        </w:rPr>
      </w:pPr>
      <w:r>
        <w:rPr>
          <w:rFonts w:ascii="Garamond" w:eastAsia="SimSun" w:hAnsi="Garamond"/>
          <w:i/>
          <w:iCs/>
        </w:rPr>
        <w:t>This unit deals with designing tests bearing in mind the assessment objectives and aims.</w:t>
      </w:r>
    </w:p>
    <w:p w14:paraId="08CA0AE7" w14:textId="77777777" w:rsidR="00AF1129" w:rsidRPr="0035284B" w:rsidRDefault="00AF1129" w:rsidP="00AF1129">
      <w:pPr>
        <w:rPr>
          <w:rFonts w:ascii="Garamond" w:eastAsia="SimSun" w:hAnsi="Garamond"/>
        </w:rPr>
      </w:pPr>
      <w:proofErr w:type="spellStart"/>
      <w:r w:rsidRPr="0035284B">
        <w:rPr>
          <w:rFonts w:ascii="Garamond" w:eastAsia="SimSun" w:hAnsi="Garamond"/>
        </w:rPr>
        <w:t>i</w:t>
      </w:r>
      <w:proofErr w:type="spellEnd"/>
      <w:r w:rsidRPr="0035284B">
        <w:rPr>
          <w:rFonts w:ascii="Garamond" w:eastAsia="SimSun" w:hAnsi="Garamond"/>
        </w:rPr>
        <w:t>)</w:t>
      </w:r>
      <w:r>
        <w:rPr>
          <w:rFonts w:ascii="Garamond" w:eastAsia="SimSun" w:hAnsi="Garamond"/>
        </w:rPr>
        <w:t xml:space="preserve"> </w:t>
      </w:r>
      <w:r w:rsidRPr="0035284B">
        <w:rPr>
          <w:rFonts w:ascii="Garamond" w:eastAsia="SimSun" w:hAnsi="Garamond"/>
        </w:rPr>
        <w:t>Purposes – Diagnostic test, Placement test, Proficiency test, Achievement test, Feedback</w:t>
      </w:r>
    </w:p>
    <w:p w14:paraId="4A110441" w14:textId="77777777" w:rsidR="00AF1129" w:rsidRPr="0035284B" w:rsidRDefault="00AF1129" w:rsidP="00AF1129">
      <w:pPr>
        <w:rPr>
          <w:rFonts w:ascii="Garamond" w:eastAsia="SimSun" w:hAnsi="Garamond"/>
        </w:rPr>
      </w:pPr>
      <w:r w:rsidRPr="0035284B">
        <w:rPr>
          <w:rFonts w:ascii="Garamond" w:eastAsia="SimSun" w:hAnsi="Garamond"/>
        </w:rPr>
        <w:t>ii)</w:t>
      </w:r>
      <w:r>
        <w:rPr>
          <w:rFonts w:ascii="Garamond" w:eastAsia="SimSun" w:hAnsi="Garamond"/>
        </w:rPr>
        <w:t xml:space="preserve"> </w:t>
      </w:r>
      <w:r w:rsidRPr="0035284B">
        <w:rPr>
          <w:rFonts w:ascii="Garamond" w:eastAsia="SimSun" w:hAnsi="Garamond"/>
        </w:rPr>
        <w:t>Qualities of a good test – transparency, validity, reliability, wash back effect</w:t>
      </w:r>
    </w:p>
    <w:p w14:paraId="09DCFE45" w14:textId="77777777" w:rsidR="00AF1129" w:rsidRPr="000D7AB9" w:rsidRDefault="00AF1129" w:rsidP="00AF1129">
      <w:pPr>
        <w:rPr>
          <w:rFonts w:ascii="Garamond" w:eastAsia="SimSun" w:hAnsi="Garamond"/>
        </w:rPr>
      </w:pPr>
      <w:r w:rsidRPr="0035284B">
        <w:rPr>
          <w:rFonts w:ascii="Garamond" w:eastAsia="SimSun" w:hAnsi="Garamond"/>
        </w:rPr>
        <w:t>iii)</w:t>
      </w:r>
      <w:r>
        <w:rPr>
          <w:rFonts w:ascii="Garamond" w:eastAsia="SimSun" w:hAnsi="Garamond"/>
        </w:rPr>
        <w:t xml:space="preserve"> </w:t>
      </w:r>
      <w:r w:rsidRPr="0035284B">
        <w:rPr>
          <w:rFonts w:ascii="Garamond" w:eastAsia="SimSun" w:hAnsi="Garamond"/>
        </w:rPr>
        <w:t>Types of assessment – formal versus informal, summative versus formative, large scale versus classroom, Focus on form versus focus on communicative effect, isolated versus integrated skills, product versus process-oriented, objective versus open-ended scoring, grading versus holistic comments, alternative assessment measures</w:t>
      </w:r>
    </w:p>
    <w:p w14:paraId="7E134992" w14:textId="77777777" w:rsidR="00AF1129" w:rsidRPr="000D7AB9" w:rsidRDefault="00AF1129" w:rsidP="00AF1129">
      <w:pPr>
        <w:rPr>
          <w:rFonts w:ascii="Garamond" w:eastAsia="SimSun" w:hAnsi="Garamond"/>
        </w:rPr>
      </w:pPr>
    </w:p>
    <w:p w14:paraId="44FA6232" w14:textId="77777777" w:rsidR="00AF1129" w:rsidRPr="000D7AB9" w:rsidRDefault="00AF1129" w:rsidP="00AF1129">
      <w:pPr>
        <w:numPr>
          <w:ilvl w:val="0"/>
          <w:numId w:val="1"/>
        </w:numPr>
        <w:rPr>
          <w:rFonts w:ascii="Garamond" w:eastAsia="SimSun" w:hAnsi="Garamond"/>
          <w:b/>
          <w:bCs/>
        </w:rPr>
      </w:pPr>
      <w:r w:rsidRPr="000D7AB9">
        <w:rPr>
          <w:rFonts w:ascii="Garamond" w:eastAsia="SimSun" w:hAnsi="Garamond"/>
          <w:b/>
          <w:bCs/>
        </w:rPr>
        <w:lastRenderedPageBreak/>
        <w:t xml:space="preserve">ASSESSMENT </w:t>
      </w:r>
    </w:p>
    <w:p w14:paraId="5495F141" w14:textId="77777777" w:rsidR="00AF1129" w:rsidRPr="000D7AB9" w:rsidRDefault="00AF1129" w:rsidP="00AF1129">
      <w:pPr>
        <w:rPr>
          <w:rFonts w:ascii="Garamond" w:eastAsia="SimSun" w:hAnsi="Garamond"/>
        </w:rPr>
      </w:pPr>
    </w:p>
    <w:p w14:paraId="17552355" w14:textId="77777777" w:rsidR="00AF1129" w:rsidRPr="003D0C81" w:rsidRDefault="00AF1129" w:rsidP="00AF1129">
      <w:pPr>
        <w:rPr>
          <w:rFonts w:ascii="Garamond" w:eastAsia="SimSun" w:hAnsi="Garamond"/>
          <w:b/>
          <w:bCs/>
        </w:rPr>
      </w:pPr>
      <w:r w:rsidRPr="000D7AB9">
        <w:rPr>
          <w:rFonts w:ascii="Garamond" w:eastAsia="SimSun" w:hAnsi="Garamond"/>
          <w:b/>
          <w:bCs/>
        </w:rPr>
        <w:t xml:space="preserve">Internal Assessment: 25 Marks </w:t>
      </w:r>
    </w:p>
    <w:p w14:paraId="383929C1" w14:textId="77777777" w:rsidR="00AF1129" w:rsidRPr="000D7AB9" w:rsidRDefault="00AF1129" w:rsidP="00AF1129">
      <w:pPr>
        <w:rPr>
          <w:rFonts w:ascii="Garamond" w:eastAsia="SimSun" w:hAnsi="Garamond"/>
        </w:rPr>
      </w:pPr>
      <w:r>
        <w:rPr>
          <w:rFonts w:ascii="Garamond" w:eastAsia="SimSun" w:hAnsi="Garamond"/>
        </w:rPr>
        <w:t>Since this is a skills based lesson t</w:t>
      </w:r>
      <w:r w:rsidRPr="000D7AB9">
        <w:rPr>
          <w:rFonts w:ascii="Garamond" w:eastAsia="SimSun" w:hAnsi="Garamond"/>
        </w:rPr>
        <w:t xml:space="preserve">he formative assessment will </w:t>
      </w:r>
      <w:r>
        <w:rPr>
          <w:rFonts w:ascii="Garamond" w:eastAsia="SimSun" w:hAnsi="Garamond"/>
        </w:rPr>
        <w:t>focus</w:t>
      </w:r>
      <w:r w:rsidRPr="000D7AB9">
        <w:rPr>
          <w:rFonts w:ascii="Garamond" w:eastAsia="SimSun" w:hAnsi="Garamond"/>
        </w:rPr>
        <w:t xml:space="preserve"> upon</w:t>
      </w:r>
      <w:r>
        <w:rPr>
          <w:rFonts w:ascii="Garamond" w:eastAsia="SimSun" w:hAnsi="Garamond"/>
        </w:rPr>
        <w:t xml:space="preserve"> an assessment of their development of a teaching plan and </w:t>
      </w:r>
      <w:proofErr w:type="spellStart"/>
      <w:r>
        <w:rPr>
          <w:rFonts w:ascii="Garamond" w:eastAsia="SimSun" w:hAnsi="Garamond"/>
        </w:rPr>
        <w:t>moc</w:t>
      </w:r>
      <w:proofErr w:type="spellEnd"/>
      <w:r>
        <w:rPr>
          <w:rFonts w:ascii="Garamond" w:eastAsia="SimSun" w:hAnsi="Garamond"/>
        </w:rPr>
        <w:t>-teaching their lesson in the classroom.</w:t>
      </w:r>
      <w:r w:rsidRPr="000D7AB9">
        <w:rPr>
          <w:rFonts w:ascii="Garamond" w:eastAsia="SimSun" w:hAnsi="Garamond"/>
        </w:rPr>
        <w:t xml:space="preserve"> </w:t>
      </w:r>
    </w:p>
    <w:p w14:paraId="04039B99" w14:textId="77777777" w:rsidR="00AF1129" w:rsidRPr="000D7AB9" w:rsidRDefault="00AF1129" w:rsidP="00AF1129">
      <w:pPr>
        <w:rPr>
          <w:rFonts w:ascii="Garamond" w:eastAsia="SimSun" w:hAnsi="Garamond"/>
        </w:rPr>
      </w:pPr>
    </w:p>
    <w:p w14:paraId="1974DED4" w14:textId="77777777" w:rsidR="00AF1129" w:rsidRPr="003D0C81" w:rsidRDefault="00AF1129" w:rsidP="00AF1129">
      <w:pPr>
        <w:numPr>
          <w:ilvl w:val="0"/>
          <w:numId w:val="1"/>
        </w:numPr>
        <w:rPr>
          <w:rFonts w:ascii="Garamond" w:eastAsia="SimSun" w:hAnsi="Garamond"/>
          <w:b/>
          <w:bCs/>
        </w:rPr>
      </w:pPr>
      <w:r w:rsidRPr="000D7AB9">
        <w:rPr>
          <w:rFonts w:ascii="Garamond" w:eastAsia="SimSun" w:hAnsi="Garamond"/>
          <w:b/>
          <w:bCs/>
        </w:rPr>
        <w:t>ESSENTIAL READINGS</w:t>
      </w:r>
    </w:p>
    <w:p w14:paraId="33951EDE" w14:textId="77777777" w:rsidR="00AF1129" w:rsidRPr="000D7AB9" w:rsidRDefault="00AF1129" w:rsidP="00AF1129">
      <w:pPr>
        <w:rPr>
          <w:rFonts w:ascii="Garamond" w:eastAsia="SimSun" w:hAnsi="Garamond"/>
        </w:rPr>
      </w:pPr>
      <w:r w:rsidRPr="000D7AB9">
        <w:rPr>
          <w:rFonts w:ascii="Garamond" w:eastAsia="SimSun" w:hAnsi="Garamond"/>
        </w:rPr>
        <w:t>Students will be provided authentic sample texts in their worksheets in class.</w:t>
      </w:r>
    </w:p>
    <w:p w14:paraId="7ACDF8CC" w14:textId="77777777" w:rsidR="00AF1129" w:rsidRPr="000D7AB9" w:rsidRDefault="00AF1129" w:rsidP="00AF1129">
      <w:pPr>
        <w:rPr>
          <w:rFonts w:ascii="Garamond" w:eastAsia="SimSun" w:hAnsi="Garamond"/>
        </w:rPr>
      </w:pPr>
    </w:p>
    <w:p w14:paraId="4ACE9542" w14:textId="77777777" w:rsidR="00AF1129" w:rsidRPr="000D7AB9" w:rsidRDefault="00AF1129" w:rsidP="00AF1129">
      <w:pPr>
        <w:numPr>
          <w:ilvl w:val="0"/>
          <w:numId w:val="1"/>
        </w:numPr>
        <w:rPr>
          <w:rFonts w:ascii="Garamond" w:eastAsia="SimSun" w:hAnsi="Garamond"/>
          <w:b/>
          <w:bCs/>
        </w:rPr>
      </w:pPr>
      <w:r w:rsidRPr="000D7AB9">
        <w:rPr>
          <w:rFonts w:ascii="Garamond" w:eastAsia="SimSun" w:hAnsi="Garamond"/>
          <w:b/>
          <w:bCs/>
        </w:rPr>
        <w:t>SUGGESTED READINGS</w:t>
      </w:r>
    </w:p>
    <w:p w14:paraId="7240D539" w14:textId="77777777" w:rsidR="00AF1129" w:rsidRPr="000D7AB9" w:rsidRDefault="00AF1129" w:rsidP="00AF1129">
      <w:pPr>
        <w:rPr>
          <w:rFonts w:ascii="Garamond" w:eastAsia="SimSun" w:hAnsi="Garamond"/>
        </w:rPr>
      </w:pPr>
    </w:p>
    <w:p w14:paraId="3C40DA27" w14:textId="77777777" w:rsidR="00AF1129" w:rsidRPr="00BE3E06" w:rsidRDefault="00AF1129" w:rsidP="00AF1129">
      <w:pPr>
        <w:rPr>
          <w:rFonts w:ascii="Garamond" w:eastAsia="SimSun" w:hAnsi="Garamond"/>
        </w:rPr>
      </w:pPr>
      <w:r w:rsidRPr="00BE3E06">
        <w:rPr>
          <w:rFonts w:ascii="Garamond" w:eastAsia="SimSun" w:hAnsi="Garamond"/>
        </w:rPr>
        <w:t xml:space="preserve">1. Penny Ur, A Course in Language Teaching: Practice and Theory (Cambridge: CUP, 1996). </w:t>
      </w:r>
    </w:p>
    <w:p w14:paraId="1EFDDA1E" w14:textId="77777777" w:rsidR="00AF1129" w:rsidRPr="00BE3E06" w:rsidRDefault="00AF1129" w:rsidP="00AF1129">
      <w:pPr>
        <w:rPr>
          <w:rFonts w:ascii="Garamond" w:eastAsia="SimSun" w:hAnsi="Garamond"/>
        </w:rPr>
      </w:pPr>
      <w:r w:rsidRPr="00BE3E06">
        <w:rPr>
          <w:rFonts w:ascii="Garamond" w:eastAsia="SimSun" w:hAnsi="Garamond"/>
        </w:rPr>
        <w:t xml:space="preserve">2. Marianne </w:t>
      </w:r>
      <w:proofErr w:type="spellStart"/>
      <w:r w:rsidRPr="00BE3E06">
        <w:rPr>
          <w:rFonts w:ascii="Garamond" w:eastAsia="SimSun" w:hAnsi="Garamond"/>
        </w:rPr>
        <w:t>Celce</w:t>
      </w:r>
      <w:proofErr w:type="spellEnd"/>
      <w:r w:rsidRPr="00BE3E06">
        <w:rPr>
          <w:rFonts w:ascii="Garamond" w:eastAsia="SimSun" w:hAnsi="Garamond"/>
        </w:rPr>
        <w:t xml:space="preserve">-Murcia, Donna M. Brinton, and Marguerite Ann Snow, Teaching English as a Second or Foreign Language (Delhi: Cengage Learning, 4th </w:t>
      </w:r>
      <w:proofErr w:type="spellStart"/>
      <w:r w:rsidRPr="00BE3E06">
        <w:rPr>
          <w:rFonts w:ascii="Garamond" w:eastAsia="SimSun" w:hAnsi="Garamond"/>
        </w:rPr>
        <w:t>edn</w:t>
      </w:r>
      <w:proofErr w:type="spellEnd"/>
      <w:r w:rsidRPr="00BE3E06">
        <w:rPr>
          <w:rFonts w:ascii="Garamond" w:eastAsia="SimSun" w:hAnsi="Garamond"/>
        </w:rPr>
        <w:t xml:space="preserve">, 2014). </w:t>
      </w:r>
    </w:p>
    <w:p w14:paraId="0BA58379" w14:textId="77777777" w:rsidR="00AF1129" w:rsidRPr="00BE3E06" w:rsidRDefault="00AF1129" w:rsidP="00AF1129">
      <w:pPr>
        <w:rPr>
          <w:rFonts w:ascii="Garamond" w:eastAsia="SimSun" w:hAnsi="Garamond"/>
        </w:rPr>
      </w:pPr>
      <w:r w:rsidRPr="00BE3E06">
        <w:rPr>
          <w:rFonts w:ascii="Garamond" w:eastAsia="SimSun" w:hAnsi="Garamond"/>
        </w:rPr>
        <w:t xml:space="preserve">3. Adrian Doff, Teach English: A Training Course For Teachers (Teacher’s Workbook) (Cambridge: CUP, 1988). </w:t>
      </w:r>
    </w:p>
    <w:p w14:paraId="67B172E0" w14:textId="77777777" w:rsidR="00AF1129" w:rsidRPr="00BE3E06" w:rsidRDefault="00AF1129" w:rsidP="00AF1129">
      <w:pPr>
        <w:rPr>
          <w:rFonts w:ascii="Garamond" w:eastAsia="SimSun" w:hAnsi="Garamond"/>
        </w:rPr>
      </w:pPr>
      <w:r w:rsidRPr="00BE3E06">
        <w:rPr>
          <w:rFonts w:ascii="Garamond" w:eastAsia="SimSun" w:hAnsi="Garamond"/>
        </w:rPr>
        <w:t>4.Harmer, J.(2007) How to teach English (new ed.). Harlow, Essex, England: Pearson Longman.</w:t>
      </w:r>
    </w:p>
    <w:p w14:paraId="1D90E4E0" w14:textId="77777777" w:rsidR="00AF1129" w:rsidRPr="00BE3E06" w:rsidRDefault="00AF1129" w:rsidP="00AF1129">
      <w:pPr>
        <w:rPr>
          <w:rFonts w:ascii="Garamond" w:eastAsia="SimSun" w:hAnsi="Garamond"/>
        </w:rPr>
      </w:pPr>
      <w:r w:rsidRPr="00BE3E06">
        <w:rPr>
          <w:rFonts w:ascii="Garamond" w:eastAsia="SimSun" w:hAnsi="Garamond"/>
        </w:rPr>
        <w:t>5. English at the Workplace. Books 2.</w:t>
      </w:r>
    </w:p>
    <w:p w14:paraId="5AA9359F" w14:textId="77777777" w:rsidR="00AF1129" w:rsidRDefault="00AF1129" w:rsidP="00AF1129">
      <w:pPr>
        <w:pBdr>
          <w:bottom w:val="single" w:sz="6" w:space="1" w:color="auto"/>
        </w:pBdr>
        <w:rPr>
          <w:rFonts w:ascii="Garamond" w:eastAsia="SimSun" w:hAnsi="Garamond"/>
        </w:rPr>
      </w:pPr>
      <w:r w:rsidRPr="00BE3E06">
        <w:rPr>
          <w:rFonts w:ascii="Garamond" w:eastAsia="SimSun" w:hAnsi="Garamond"/>
        </w:rPr>
        <w:t xml:space="preserve">6. Mohammad Aslam, Teaching of English (New Delhi: CUP, 2nd </w:t>
      </w:r>
      <w:proofErr w:type="spellStart"/>
      <w:r w:rsidRPr="00BE3E06">
        <w:rPr>
          <w:rFonts w:ascii="Garamond" w:eastAsia="SimSun" w:hAnsi="Garamond"/>
        </w:rPr>
        <w:t>edn</w:t>
      </w:r>
      <w:proofErr w:type="spellEnd"/>
      <w:r w:rsidRPr="00BE3E06">
        <w:rPr>
          <w:rFonts w:ascii="Garamond" w:eastAsia="SimSun" w:hAnsi="Garamond"/>
        </w:rPr>
        <w:t>, 2009)</w:t>
      </w:r>
      <w:r>
        <w:rPr>
          <w:rFonts w:ascii="Garamond" w:eastAsia="SimSun" w:hAnsi="Garamond"/>
        </w:rPr>
        <w:t>.</w:t>
      </w:r>
    </w:p>
    <w:p w14:paraId="287B0335" w14:textId="77777777" w:rsidR="00AF1129" w:rsidRPr="000D7AB9" w:rsidRDefault="00AF1129" w:rsidP="00AF1129">
      <w:pPr>
        <w:pBdr>
          <w:bottom w:val="single" w:sz="6" w:space="1" w:color="auto"/>
        </w:pBdr>
        <w:rPr>
          <w:rFonts w:ascii="Garamond" w:eastAsia="SimSun" w:hAnsi="Garamond"/>
          <w:lang w:val="en-US" w:eastAsia="zh-CN"/>
        </w:rPr>
      </w:pPr>
    </w:p>
    <w:p w14:paraId="7D16AF42" w14:textId="77777777" w:rsidR="003E514F" w:rsidRDefault="006752D6"/>
    <w:sectPr w:rsidR="003E51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2"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213E"/>
    <w:multiLevelType w:val="hybridMultilevel"/>
    <w:tmpl w:val="F12AA29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E6755FB"/>
    <w:multiLevelType w:val="singleLevel"/>
    <w:tmpl w:val="4E6755FB"/>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5BAC2FE1"/>
    <w:multiLevelType w:val="multilevel"/>
    <w:tmpl w:val="2234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55017D"/>
    <w:multiLevelType w:val="hybridMultilevel"/>
    <w:tmpl w:val="87B25C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963"/>
    <w:rsid w:val="00011D08"/>
    <w:rsid w:val="000A0100"/>
    <w:rsid w:val="004C295A"/>
    <w:rsid w:val="006752D6"/>
    <w:rsid w:val="00702963"/>
    <w:rsid w:val="0071045A"/>
    <w:rsid w:val="007720D6"/>
    <w:rsid w:val="007A6039"/>
    <w:rsid w:val="008D4353"/>
    <w:rsid w:val="009B65C0"/>
    <w:rsid w:val="00AF1129"/>
    <w:rsid w:val="00B405BC"/>
    <w:rsid w:val="00F81C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4:docId w14:val="5CC68DE8"/>
  <w15:chartTrackingRefBased/>
  <w15:docId w15:val="{ADB4F2DD-D7E3-DF42-BA57-E76404B95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1129"/>
    <w:pPr>
      <w:spacing w:after="160" w:line="259" w:lineRule="auto"/>
      <w:ind w:left="720"/>
      <w:contextualSpacing/>
    </w:pPr>
    <w:rPr>
      <w:rFonts w:cs="Mangal"/>
      <w:sz w:val="22"/>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10</Pages>
  <Words>2093</Words>
  <Characters>11933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mailrajeevtiwari@gmail.com</dc:creator>
  <cp:keywords/>
  <dc:description/>
  <cp:lastModifiedBy>mailrajeevtiwari@gmail.com</cp:lastModifiedBy>
  <cp:revision>3</cp:revision>
  <dcterms:created xsi:type="dcterms:W3CDTF">2022-02-13T16:01:00Z</dcterms:created>
  <dcterms:modified xsi:type="dcterms:W3CDTF">2022-02-13T18:26:00Z</dcterms:modified>
</cp:coreProperties>
</file>